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31" w:rsidRDefault="00287E31" w:rsidP="00287E31">
      <w:pPr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>დანართი 1</w:t>
      </w:r>
    </w:p>
    <w:p w:rsidR="00287E31" w:rsidRPr="008B455A" w:rsidRDefault="00014FA4" w:rsidP="00287E31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შრომის</w:t>
      </w:r>
      <w:r w:rsidR="00287E31" w:rsidRPr="008B455A">
        <w:rPr>
          <w:rFonts w:ascii="Sylfaen" w:hAnsi="Sylfaen"/>
          <w:b/>
          <w:i/>
          <w:sz w:val="28"/>
          <w:szCs w:val="28"/>
          <w:lang w:val="ka-GE"/>
        </w:rPr>
        <w:t xml:space="preserve"> ხელშეკრულება №</w:t>
      </w:r>
    </w:p>
    <w:p w:rsidR="00287E31" w:rsidRDefault="00287E31" w:rsidP="00287E31">
      <w:pPr>
        <w:jc w:val="both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 xml:space="preserve">ქ. ბათუმი                                                                                     </w:t>
      </w:r>
      <w:r w:rsidR="00014FA4">
        <w:rPr>
          <w:rFonts w:ascii="Sylfaen" w:hAnsi="Sylfaen"/>
          <w:b/>
          <w:i/>
          <w:lang w:val="ka-GE"/>
        </w:rPr>
        <w:t xml:space="preserve"> </w:t>
      </w:r>
      <w:r>
        <w:rPr>
          <w:rFonts w:ascii="Sylfaen" w:hAnsi="Sylfaen"/>
          <w:b/>
          <w:i/>
          <w:lang w:val="ka-GE"/>
        </w:rPr>
        <w:t xml:space="preserve">   ------- ----------------  ------- </w:t>
      </w:r>
    </w:p>
    <w:p w:rsidR="00287E31" w:rsidRPr="00014FA4" w:rsidRDefault="00287E31" w:rsidP="00014FA4">
      <w:pPr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i/>
          <w:lang w:val="ka-GE"/>
        </w:rPr>
        <w:t xml:space="preserve">                                                                                     </w:t>
      </w:r>
      <w:r w:rsidR="00BC47D2">
        <w:rPr>
          <w:rFonts w:ascii="Sylfaen" w:hAnsi="Sylfaen"/>
          <w:b/>
          <w:i/>
          <w:lang w:val="ka-GE"/>
        </w:rPr>
        <w:t xml:space="preserve">                           </w:t>
      </w:r>
      <w:r>
        <w:rPr>
          <w:rFonts w:ascii="Sylfaen" w:hAnsi="Sylfaen"/>
          <w:b/>
          <w:i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რიცხვი,   </w:t>
      </w:r>
      <w:r w:rsidR="00BC47D2">
        <w:rPr>
          <w:rFonts w:ascii="Sylfaen" w:hAnsi="Sylfaen"/>
          <w:sz w:val="16"/>
          <w:szCs w:val="16"/>
          <w:lang w:val="ka-GE"/>
        </w:rPr>
        <w:t xml:space="preserve">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="00BC47D2">
        <w:rPr>
          <w:rFonts w:ascii="Sylfaen" w:hAnsi="Sylfaen"/>
          <w:sz w:val="16"/>
          <w:szCs w:val="16"/>
          <w:lang w:val="ka-GE"/>
        </w:rPr>
        <w:t xml:space="preserve">      </w:t>
      </w:r>
      <w:r>
        <w:rPr>
          <w:rFonts w:ascii="Sylfaen" w:hAnsi="Sylfaen"/>
          <w:sz w:val="16"/>
          <w:szCs w:val="16"/>
          <w:lang w:val="ka-GE"/>
        </w:rPr>
        <w:t xml:space="preserve">თვე,    </w:t>
      </w:r>
      <w:r w:rsidR="00BC47D2">
        <w:rPr>
          <w:rFonts w:ascii="Sylfaen" w:hAnsi="Sylfaen"/>
          <w:sz w:val="16"/>
          <w:szCs w:val="16"/>
          <w:lang w:val="ka-GE"/>
        </w:rPr>
        <w:t xml:space="preserve">          </w:t>
      </w:r>
      <w:r>
        <w:rPr>
          <w:rFonts w:ascii="Sylfaen" w:hAnsi="Sylfaen"/>
          <w:sz w:val="16"/>
          <w:szCs w:val="16"/>
          <w:lang w:val="ka-GE"/>
        </w:rPr>
        <w:t xml:space="preserve"> წელი</w:t>
      </w:r>
    </w:p>
    <w:p w:rsidR="00287E31" w:rsidRPr="00D877A8" w:rsidRDefault="00287E31" w:rsidP="00D877A8">
      <w:pPr>
        <w:ind w:left="-720" w:right="-5"/>
        <w:jc w:val="both"/>
        <w:rPr>
          <w:rFonts w:ascii="Sylfaen" w:hAnsi="Sylfaen"/>
          <w:sz w:val="22"/>
          <w:szCs w:val="22"/>
          <w:lang w:val="ka-GE"/>
        </w:rPr>
      </w:pPr>
      <w:r w:rsidRPr="00A71852">
        <w:rPr>
          <w:rFonts w:ascii="Sylfaen" w:hAnsi="Sylfaen"/>
          <w:sz w:val="22"/>
          <w:szCs w:val="22"/>
          <w:lang w:val="ka-GE"/>
        </w:rPr>
        <w:t>ერთი მხრივ საჯარო სამართლის იურიდიული პირი - ბათუმის შოთა რუსთაველის სახელმწიფო უნივერსიტეტი (შემდეგში ,,</w:t>
      </w:r>
      <w:proofErr w:type="spellStart"/>
      <w:r w:rsidRPr="00A71852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A71852">
        <w:rPr>
          <w:rFonts w:ascii="Sylfaen" w:hAnsi="Sylfaen"/>
          <w:sz w:val="22"/>
          <w:szCs w:val="22"/>
          <w:lang w:val="ka-GE"/>
        </w:rPr>
        <w:t xml:space="preserve">“/,,უნივერსიტეტი“), წარმოდგენილი რექტორის, ასოცირებული პროფესორის მერაბ ხალვაშის მიერ და (შემდეგში - „დამსაქმებელი“)  და  მეორე მხრივ ფიზიკური პირი –––––––––––––––––––––––––––––––––––––––––––– (შემდეგში „დასაქმებული“),   შევთანხმდით შემდეგზე:  </w:t>
      </w:r>
    </w:p>
    <w:p w:rsidR="00287E31" w:rsidRPr="00D877A8" w:rsidRDefault="00287E31" w:rsidP="00D877A8">
      <w:pPr>
        <w:ind w:left="-993" w:right="-5"/>
        <w:jc w:val="center"/>
        <w:rPr>
          <w:rFonts w:ascii="Sylfaen" w:hAnsi="Sylfaen"/>
          <w:b/>
          <w:sz w:val="22"/>
          <w:szCs w:val="22"/>
        </w:rPr>
      </w:pPr>
      <w:r w:rsidRPr="00E734E4">
        <w:rPr>
          <w:rFonts w:ascii="Sylfaen" w:hAnsi="Sylfaen"/>
          <w:b/>
          <w:sz w:val="22"/>
          <w:szCs w:val="22"/>
          <w:lang w:val="ka-GE"/>
        </w:rPr>
        <w:t>მუხლი</w:t>
      </w:r>
      <w:r w:rsidR="00E734E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734E4">
        <w:rPr>
          <w:rFonts w:ascii="Sylfaen" w:hAnsi="Sylfaen"/>
          <w:b/>
          <w:sz w:val="22"/>
          <w:szCs w:val="22"/>
          <w:lang w:val="ka-GE"/>
        </w:rPr>
        <w:t>1. ხელშეკრულების საგანი</w:t>
      </w:r>
    </w:p>
    <w:p w:rsidR="00287E31" w:rsidRPr="001A4A2E" w:rsidRDefault="00E4288E" w:rsidP="00E4288E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0" w:lineRule="atLeast"/>
        <w:ind w:left="-540" w:right="-5" w:hanging="180"/>
        <w:jc w:val="both"/>
        <w:rPr>
          <w:rFonts w:asciiTheme="minorHAnsi" w:hAnsiTheme="minorHAnsi"/>
          <w:iCs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A4A2E" w:rsidRPr="001A4A2E">
        <w:rPr>
          <w:rFonts w:ascii="Sylfaen" w:hAnsi="Sylfaen" w:cs="Sylfaen"/>
          <w:sz w:val="22"/>
          <w:szCs w:val="22"/>
          <w:lang w:val="ka-GE"/>
        </w:rPr>
        <w:t>ხელშეკრულების</w:t>
      </w:r>
      <w:r w:rsidR="001A4A2E" w:rsidRPr="001A4A2E">
        <w:rPr>
          <w:rFonts w:ascii="Sylfaen" w:hAnsi="Sylfaen"/>
          <w:sz w:val="22"/>
          <w:szCs w:val="22"/>
          <w:lang w:val="ka-GE"/>
        </w:rPr>
        <w:t xml:space="preserve"> </w:t>
      </w:r>
      <w:r w:rsidR="001A4A2E" w:rsidRPr="001A4A2E">
        <w:rPr>
          <w:rFonts w:ascii="Sylfaen" w:hAnsi="Sylfaen" w:cs="Sylfaen"/>
          <w:sz w:val="22"/>
          <w:szCs w:val="22"/>
          <w:lang w:val="ka-GE"/>
        </w:rPr>
        <w:t>საგანია</w:t>
      </w:r>
      <w:r w:rsidR="001A4A2E" w:rsidRPr="001A4A2E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C47D2" w:rsidRPr="001A4A2E">
        <w:rPr>
          <w:rFonts w:ascii="Sylfaen" w:hAnsi="Sylfaen"/>
          <w:sz w:val="22"/>
          <w:szCs w:val="22"/>
          <w:lang w:val="ka-GE"/>
        </w:rPr>
        <w:t>დასაქმებულის</w:t>
      </w:r>
      <w:r w:rsidR="001A4A2E" w:rsidRPr="001A4A2E">
        <w:rPr>
          <w:rFonts w:ascii="Sylfaen" w:hAnsi="Sylfaen"/>
          <w:sz w:val="22"/>
          <w:szCs w:val="22"/>
          <w:lang w:val="ka-GE"/>
        </w:rPr>
        <w:t xml:space="preserve"> მიერ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 აკადემიური საბჭოს </w:t>
      </w:r>
      <w:r w:rsidR="00F56206">
        <w:rPr>
          <w:rFonts w:ascii="Sylfaen" w:hAnsi="Sylfaen"/>
          <w:sz w:val="22"/>
          <w:szCs w:val="22"/>
          <w:lang w:val="ka-GE"/>
        </w:rPr>
        <w:t>------------------------------------</w:t>
      </w:r>
      <w:r>
        <w:rPr>
          <w:rFonts w:ascii="Sylfaen" w:hAnsi="Sylfaen"/>
          <w:sz w:val="22"/>
          <w:szCs w:val="22"/>
          <w:lang w:val="ka-GE"/>
        </w:rPr>
        <w:t xml:space="preserve"> N</w:t>
      </w:r>
      <w:r w:rsidR="00F56206">
        <w:rPr>
          <w:rFonts w:ascii="Sylfaen" w:hAnsi="Sylfaen"/>
          <w:sz w:val="22"/>
          <w:szCs w:val="22"/>
          <w:lang w:val="ka-GE"/>
        </w:rPr>
        <w:t>------------</w:t>
      </w:r>
      <w:r>
        <w:rPr>
          <w:rFonts w:ascii="Sylfaen" w:hAnsi="Sylfaen"/>
          <w:sz w:val="22"/>
          <w:szCs w:val="22"/>
          <w:lang w:val="ka-GE"/>
        </w:rPr>
        <w:t xml:space="preserve"> დადგენილების საფუძველზე დაკავებულ</w:t>
      </w:r>
      <w:r w:rsidR="00BC47D2" w:rsidRPr="001A4A2E">
        <w:rPr>
          <w:rFonts w:ascii="Sylfaen" w:hAnsi="Sylfaen"/>
          <w:sz w:val="22"/>
          <w:szCs w:val="22"/>
          <w:lang w:val="ka-GE"/>
        </w:rPr>
        <w:t xml:space="preserve"> </w:t>
      </w:r>
      <w:r w:rsidR="00F05305">
        <w:rPr>
          <w:rStyle w:val="a4"/>
          <w:rFonts w:asciiTheme="minorHAnsi" w:hAnsiTheme="minorHAnsi"/>
          <w:i w:val="0"/>
          <w:sz w:val="22"/>
          <w:szCs w:val="22"/>
          <w:lang w:val="ka-GE"/>
        </w:rPr>
        <w:t>---------------------------------------------------------------------------</w:t>
      </w:r>
      <w:r w:rsidR="001A4A2E" w:rsidRPr="001A4A2E">
        <w:rPr>
          <w:rStyle w:val="a4"/>
          <w:rFonts w:asciiTheme="minorHAnsi" w:hAnsiTheme="minorHAnsi"/>
          <w:i w:val="0"/>
          <w:sz w:val="22"/>
          <w:szCs w:val="22"/>
          <w:lang w:val="ka-GE"/>
        </w:rPr>
        <w:t xml:space="preserve"> აკადემიურ</w:t>
      </w:r>
      <w:r w:rsidR="00F56206">
        <w:rPr>
          <w:rStyle w:val="a4"/>
          <w:rFonts w:asciiTheme="minorHAnsi" w:hAnsiTheme="minorHAnsi"/>
          <w:i w:val="0"/>
          <w:sz w:val="22"/>
          <w:szCs w:val="22"/>
          <w:lang w:val="ka-GE"/>
        </w:rPr>
        <w:t xml:space="preserve"> თანამდებობაზე</w:t>
      </w:r>
      <w:r w:rsidR="00D877A8">
        <w:rPr>
          <w:rFonts w:ascii="Sylfaen" w:hAnsi="Sylfaen"/>
          <w:sz w:val="22"/>
          <w:szCs w:val="22"/>
          <w:lang w:val="ka-GE"/>
        </w:rPr>
        <w:t xml:space="preserve"> წინამდებარე ხელშეკრულებით განსაზღვრული</w:t>
      </w:r>
      <w:r w:rsidR="00BC47D2" w:rsidRPr="001A4A2E">
        <w:rPr>
          <w:rFonts w:ascii="Sylfaen" w:hAnsi="Sylfaen"/>
          <w:sz w:val="22"/>
          <w:szCs w:val="22"/>
          <w:lang w:val="ka-GE"/>
        </w:rPr>
        <w:t xml:space="preserve"> </w:t>
      </w:r>
      <w:r w:rsidR="00F56206">
        <w:rPr>
          <w:rFonts w:ascii="Sylfaen" w:hAnsi="Sylfaen"/>
          <w:sz w:val="22"/>
          <w:szCs w:val="22"/>
          <w:lang w:val="ka-GE"/>
        </w:rPr>
        <w:t>შრომითი საქმიანობის (შემდეგში ,,</w:t>
      </w:r>
      <w:r w:rsidR="00BC47D2" w:rsidRPr="001A4A2E">
        <w:rPr>
          <w:rStyle w:val="a4"/>
          <w:rFonts w:asciiTheme="minorHAnsi" w:hAnsiTheme="minorHAnsi"/>
          <w:i w:val="0"/>
          <w:sz w:val="22"/>
          <w:szCs w:val="22"/>
          <w:lang w:val="ka-GE"/>
        </w:rPr>
        <w:t>აკადემიური საქმიანობის</w:t>
      </w:r>
      <w:r w:rsidR="00F56206">
        <w:rPr>
          <w:rStyle w:val="a4"/>
          <w:rFonts w:asciiTheme="minorHAnsi" w:hAnsiTheme="minorHAnsi"/>
          <w:i w:val="0"/>
          <w:sz w:val="22"/>
          <w:szCs w:val="22"/>
          <w:lang w:val="ka-GE"/>
        </w:rPr>
        <w:t>“)</w:t>
      </w:r>
      <w:r w:rsidR="00BC47D2" w:rsidRPr="001A4A2E">
        <w:rPr>
          <w:rStyle w:val="a4"/>
          <w:rFonts w:asciiTheme="minorHAnsi" w:hAnsiTheme="minorHAnsi"/>
          <w:i w:val="0"/>
          <w:sz w:val="22"/>
          <w:szCs w:val="22"/>
          <w:lang w:val="ka-GE"/>
        </w:rPr>
        <w:t xml:space="preserve"> </w:t>
      </w:r>
      <w:r w:rsidR="00F56206">
        <w:rPr>
          <w:rStyle w:val="a4"/>
          <w:rFonts w:asciiTheme="minorHAnsi" w:hAnsiTheme="minorHAnsi"/>
          <w:i w:val="0"/>
          <w:sz w:val="22"/>
          <w:szCs w:val="22"/>
          <w:lang w:val="ka-GE"/>
        </w:rPr>
        <w:t>წარმართვა.</w:t>
      </w:r>
      <w:r w:rsidR="001A4A2E" w:rsidRPr="001A4A2E">
        <w:rPr>
          <w:rFonts w:ascii="Sylfaen" w:hAnsi="Sylfaen"/>
          <w:b/>
          <w:sz w:val="22"/>
          <w:szCs w:val="22"/>
          <w:lang w:val="ka-GE"/>
        </w:rPr>
        <w:t xml:space="preserve"> </w:t>
      </w:r>
    </w:p>
    <w:p w:rsidR="00D877A8" w:rsidRDefault="00E4288E" w:rsidP="00E4288E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0" w:lineRule="atLeast"/>
        <w:ind w:left="-540" w:right="-5" w:hanging="180"/>
        <w:jc w:val="both"/>
        <w:rPr>
          <w:rFonts w:asciiTheme="minorHAnsi" w:hAnsiTheme="minorHAnsi"/>
          <w:iCs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  <w:r w:rsidR="001A4A2E" w:rsidRPr="001A4A2E">
        <w:rPr>
          <w:rFonts w:ascii="Sylfaen" w:hAnsi="Sylfaen"/>
          <w:sz w:val="22"/>
          <w:szCs w:val="22"/>
          <w:lang w:val="ka-GE"/>
        </w:rPr>
        <w:t>დასაქმებულის აკადემიური საქმიანობა მოიცავს</w:t>
      </w:r>
      <w:r w:rsidR="001A4A2E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A4A2E" w:rsidRPr="006E16EB">
        <w:rPr>
          <w:rFonts w:asciiTheme="minorHAnsi" w:hAnsiTheme="minorHAnsi"/>
          <w:iCs/>
          <w:sz w:val="22"/>
          <w:szCs w:val="22"/>
        </w:rPr>
        <w:t>,,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ბსუ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-ს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აკადემიური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პერსონალის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აფილირების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,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აკადემიური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დატვირთვის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განსაზღვრისა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და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შრომის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ანაზღაურების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წესის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დამტკიცების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შესახებ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“ 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წარმომადგენლობითი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საბჭოს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2016 </w:t>
      </w:r>
      <w:proofErr w:type="spellStart"/>
      <w:r w:rsidR="001A4A2E" w:rsidRPr="006E16EB">
        <w:rPr>
          <w:rFonts w:asciiTheme="minorHAnsi" w:hAnsiTheme="minorHAnsi"/>
          <w:iCs/>
          <w:sz w:val="22"/>
          <w:szCs w:val="22"/>
        </w:rPr>
        <w:t>წლის</w:t>
      </w:r>
      <w:proofErr w:type="spellEnd"/>
      <w:r w:rsidR="001A4A2E" w:rsidRPr="006E16EB">
        <w:rPr>
          <w:rFonts w:asciiTheme="minorHAnsi" w:hAnsiTheme="minorHAnsi"/>
          <w:iCs/>
          <w:sz w:val="22"/>
          <w:szCs w:val="22"/>
        </w:rPr>
        <w:t xml:space="preserve"> 1</w:t>
      </w:r>
      <w:r w:rsidR="001A4A2E">
        <w:rPr>
          <w:rFonts w:asciiTheme="minorHAnsi" w:hAnsiTheme="minorHAnsi"/>
          <w:iCs/>
          <w:sz w:val="22"/>
          <w:szCs w:val="22"/>
        </w:rPr>
        <w:t xml:space="preserve">2 </w:t>
      </w:r>
      <w:proofErr w:type="spellStart"/>
      <w:r w:rsidR="001A4A2E">
        <w:rPr>
          <w:rFonts w:asciiTheme="minorHAnsi" w:hAnsiTheme="minorHAnsi"/>
          <w:iCs/>
          <w:sz w:val="22"/>
          <w:szCs w:val="22"/>
        </w:rPr>
        <w:t>სექტემბრის</w:t>
      </w:r>
      <w:proofErr w:type="spellEnd"/>
      <w:r w:rsidR="001A4A2E">
        <w:rPr>
          <w:rFonts w:asciiTheme="minorHAnsi" w:hAnsiTheme="minorHAnsi"/>
          <w:iCs/>
          <w:sz w:val="22"/>
          <w:szCs w:val="22"/>
        </w:rPr>
        <w:t xml:space="preserve"> N3 </w:t>
      </w:r>
      <w:proofErr w:type="spellStart"/>
      <w:r w:rsidR="001A4A2E">
        <w:rPr>
          <w:rFonts w:asciiTheme="minorHAnsi" w:hAnsiTheme="minorHAnsi"/>
          <w:iCs/>
          <w:sz w:val="22"/>
          <w:szCs w:val="22"/>
        </w:rPr>
        <w:t>გადაწყვეტილებით</w:t>
      </w:r>
      <w:proofErr w:type="spellEnd"/>
      <w:r w:rsidR="001A4A2E">
        <w:rPr>
          <w:rFonts w:asciiTheme="minorHAnsi" w:hAnsiTheme="minorHAnsi"/>
          <w:iCs/>
          <w:sz w:val="22"/>
          <w:szCs w:val="22"/>
          <w:lang w:val="ka-GE"/>
        </w:rPr>
        <w:t xml:space="preserve"> </w:t>
      </w:r>
      <w:r w:rsidR="00074507">
        <w:rPr>
          <w:rFonts w:asciiTheme="minorHAnsi" w:hAnsiTheme="minorHAnsi"/>
          <w:iCs/>
          <w:sz w:val="22"/>
          <w:szCs w:val="22"/>
          <w:lang w:val="ka-GE"/>
        </w:rPr>
        <w:t xml:space="preserve">(შემდეგში </w:t>
      </w:r>
      <w:r w:rsidR="00074507" w:rsidRPr="00F05305">
        <w:rPr>
          <w:rFonts w:asciiTheme="minorHAnsi" w:hAnsiTheme="minorHAnsi"/>
          <w:b/>
          <w:iCs/>
          <w:sz w:val="22"/>
          <w:szCs w:val="22"/>
          <w:lang w:val="ka-GE"/>
        </w:rPr>
        <w:t>,,</w:t>
      </w:r>
      <w:proofErr w:type="spellStart"/>
      <w:r w:rsidR="00074507" w:rsidRPr="00F05305">
        <w:rPr>
          <w:rFonts w:asciiTheme="minorHAnsi" w:hAnsiTheme="minorHAnsi"/>
          <w:b/>
          <w:iCs/>
          <w:sz w:val="22"/>
          <w:szCs w:val="22"/>
          <w:lang w:val="ka-GE"/>
        </w:rPr>
        <w:t>აფილირების</w:t>
      </w:r>
      <w:proofErr w:type="spellEnd"/>
      <w:r w:rsidR="00074507" w:rsidRPr="00F05305">
        <w:rPr>
          <w:rFonts w:asciiTheme="minorHAnsi" w:hAnsiTheme="minorHAnsi"/>
          <w:b/>
          <w:iCs/>
          <w:sz w:val="22"/>
          <w:szCs w:val="22"/>
          <w:lang w:val="ka-GE"/>
        </w:rPr>
        <w:t xml:space="preserve"> წესი“)</w:t>
      </w:r>
      <w:r w:rsidR="00074507">
        <w:rPr>
          <w:rFonts w:asciiTheme="minorHAnsi" w:hAnsiTheme="minorHAnsi"/>
          <w:iCs/>
          <w:sz w:val="22"/>
          <w:szCs w:val="22"/>
          <w:lang w:val="ka-GE"/>
        </w:rPr>
        <w:t xml:space="preserve"> </w:t>
      </w:r>
      <w:r w:rsidR="001A4A2E">
        <w:rPr>
          <w:rFonts w:asciiTheme="minorHAnsi" w:hAnsiTheme="minorHAnsi"/>
          <w:iCs/>
          <w:sz w:val="22"/>
          <w:szCs w:val="22"/>
          <w:lang w:val="ka-GE"/>
        </w:rPr>
        <w:t>გათვალისწინებულ აქტივობებს, მათ შორის</w:t>
      </w:r>
      <w:r w:rsidR="00D877A8">
        <w:rPr>
          <w:rFonts w:asciiTheme="minorHAnsi" w:hAnsiTheme="minorHAnsi"/>
          <w:iCs/>
          <w:sz w:val="22"/>
          <w:szCs w:val="22"/>
          <w:lang w:val="ka-GE"/>
        </w:rPr>
        <w:t>,</w:t>
      </w:r>
      <w:r w:rsidR="001A4A2E">
        <w:rPr>
          <w:rFonts w:asciiTheme="minorHAnsi" w:hAnsiTheme="minorHAnsi"/>
          <w:iCs/>
          <w:sz w:val="22"/>
          <w:szCs w:val="22"/>
          <w:lang w:val="ka-GE"/>
        </w:rPr>
        <w:t xml:space="preserve"> ყოველ სასწავლო წელს </w:t>
      </w:r>
      <w:proofErr w:type="spellStart"/>
      <w:r w:rsidR="001A4A2E">
        <w:rPr>
          <w:rFonts w:asciiTheme="minorHAnsi" w:hAnsiTheme="minorHAnsi"/>
          <w:iCs/>
          <w:sz w:val="22"/>
          <w:szCs w:val="22"/>
          <w:lang w:val="ka-GE"/>
        </w:rPr>
        <w:t>ბსუ</w:t>
      </w:r>
      <w:proofErr w:type="spellEnd"/>
      <w:r w:rsidR="001A4A2E">
        <w:rPr>
          <w:rFonts w:asciiTheme="minorHAnsi" w:hAnsiTheme="minorHAnsi"/>
          <w:iCs/>
          <w:sz w:val="22"/>
          <w:szCs w:val="22"/>
          <w:lang w:val="ka-GE"/>
        </w:rPr>
        <w:t xml:space="preserve">-ს რექტორის ბრძანებით </w:t>
      </w:r>
      <w:r w:rsidR="00E734E4">
        <w:rPr>
          <w:rFonts w:asciiTheme="minorHAnsi" w:hAnsiTheme="minorHAnsi"/>
          <w:iCs/>
          <w:sz w:val="22"/>
          <w:szCs w:val="22"/>
          <w:lang w:val="ka-GE"/>
        </w:rPr>
        <w:t>განსაზღვრულ სავალდებულო აკადემიურ დატვირთვას.</w:t>
      </w:r>
      <w:r w:rsidR="00D877A8">
        <w:rPr>
          <w:rFonts w:asciiTheme="minorHAnsi" w:hAnsiTheme="minorHAnsi"/>
          <w:iCs/>
          <w:sz w:val="22"/>
          <w:szCs w:val="22"/>
          <w:lang w:val="ka-GE"/>
        </w:rPr>
        <w:t xml:space="preserve"> </w:t>
      </w:r>
    </w:p>
    <w:p w:rsidR="00F05305" w:rsidRPr="00F05305" w:rsidRDefault="00D877A8" w:rsidP="00E4288E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0" w:lineRule="atLeast"/>
        <w:ind w:left="-540" w:right="-5" w:hanging="180"/>
        <w:jc w:val="both"/>
        <w:rPr>
          <w:rFonts w:asciiTheme="minorHAnsi" w:hAnsiTheme="minorHAnsi"/>
          <w:iCs/>
          <w:sz w:val="22"/>
          <w:szCs w:val="22"/>
          <w:lang w:val="ka-GE"/>
        </w:rPr>
      </w:pPr>
      <w:r>
        <w:rPr>
          <w:rFonts w:asciiTheme="minorHAnsi" w:hAnsiTheme="minorHAnsi"/>
          <w:iCs/>
          <w:sz w:val="22"/>
          <w:szCs w:val="22"/>
          <w:lang w:val="ka-GE"/>
        </w:rPr>
        <w:t xml:space="preserve"> </w:t>
      </w:r>
      <w:r w:rsidR="00F05305">
        <w:rPr>
          <w:rFonts w:asciiTheme="minorHAnsi" w:hAnsiTheme="minorHAnsi"/>
          <w:iCs/>
          <w:sz w:val="22"/>
          <w:szCs w:val="22"/>
          <w:lang w:val="ka-GE"/>
        </w:rPr>
        <w:t xml:space="preserve">დასაქმებულის ყოველწლიური აკადემიური დატვირთვის </w:t>
      </w:r>
      <w:r w:rsidR="00F05305">
        <w:rPr>
          <w:rFonts w:ascii="Sylfaen" w:hAnsi="Sylfaen"/>
          <w:sz w:val="22"/>
          <w:szCs w:val="22"/>
          <w:lang w:val="ka-GE"/>
        </w:rPr>
        <w:t>ბრძანებით განისაზღვრება</w:t>
      </w:r>
      <w:r w:rsidR="00E734E4" w:rsidRPr="00E734E4">
        <w:rPr>
          <w:rFonts w:ascii="Sylfaen" w:hAnsi="Sylfaen"/>
          <w:sz w:val="22"/>
          <w:szCs w:val="22"/>
          <w:lang w:val="ka-GE"/>
        </w:rPr>
        <w:t xml:space="preserve"> </w:t>
      </w:r>
      <w:r w:rsidR="00F05305">
        <w:rPr>
          <w:rFonts w:ascii="Sylfaen" w:hAnsi="Sylfaen"/>
          <w:sz w:val="22"/>
          <w:szCs w:val="22"/>
          <w:lang w:val="ka-GE"/>
        </w:rPr>
        <w:t xml:space="preserve">აკადემიური </w:t>
      </w:r>
      <w:r w:rsidR="00F05305" w:rsidRPr="00E734E4">
        <w:rPr>
          <w:rFonts w:ascii="Sylfaen" w:hAnsi="Sylfaen"/>
          <w:sz w:val="22"/>
          <w:szCs w:val="22"/>
          <w:lang w:val="ka-GE"/>
        </w:rPr>
        <w:t>დატვირთვის სახეობა (ლექცია/ჯგუფში მუშაობა/ლაბორატორიული/პრაქტიკული</w:t>
      </w:r>
      <w:r w:rsidR="00F05305">
        <w:rPr>
          <w:rFonts w:ascii="Sylfaen" w:hAnsi="Sylfaen"/>
          <w:sz w:val="22"/>
          <w:szCs w:val="22"/>
          <w:lang w:val="ka-GE"/>
        </w:rPr>
        <w:t xml:space="preserve"> და სხვა), სამუშაო დატვირთვის მოცულობა (</w:t>
      </w:r>
      <w:r w:rsidR="00F05305" w:rsidRPr="00E734E4">
        <w:rPr>
          <w:rFonts w:ascii="Sylfaen" w:hAnsi="Sylfaen"/>
          <w:sz w:val="22"/>
          <w:szCs w:val="22"/>
          <w:lang w:val="ka-GE"/>
        </w:rPr>
        <w:t>საათების რაოდენობა</w:t>
      </w:r>
      <w:r w:rsidR="00F05305">
        <w:rPr>
          <w:rFonts w:ascii="Sylfaen" w:hAnsi="Sylfaen"/>
          <w:sz w:val="22"/>
          <w:szCs w:val="22"/>
          <w:lang w:val="ka-GE"/>
        </w:rPr>
        <w:t>)</w:t>
      </w:r>
      <w:r w:rsidR="00F05305" w:rsidRPr="00E734E4">
        <w:rPr>
          <w:rFonts w:ascii="Sylfaen" w:hAnsi="Sylfaen"/>
          <w:sz w:val="22"/>
          <w:szCs w:val="22"/>
          <w:lang w:val="ka-GE"/>
        </w:rPr>
        <w:t>,</w:t>
      </w:r>
      <w:r w:rsidR="00F05305">
        <w:rPr>
          <w:rFonts w:ascii="Sylfaen" w:hAnsi="Sylfaen"/>
          <w:sz w:val="22"/>
          <w:szCs w:val="22"/>
          <w:lang w:val="ka-GE"/>
        </w:rPr>
        <w:t xml:space="preserve"> მისი შესრულების პერიოდი (სემესტრი) და </w:t>
      </w:r>
      <w:r w:rsidR="00F05305" w:rsidRPr="00E734E4">
        <w:rPr>
          <w:rFonts w:ascii="Sylfaen" w:hAnsi="Sylfaen"/>
          <w:sz w:val="22"/>
          <w:szCs w:val="22"/>
          <w:lang w:val="ka-GE"/>
        </w:rPr>
        <w:t>სამუშაო</w:t>
      </w:r>
      <w:r w:rsidR="00F05305">
        <w:rPr>
          <w:rFonts w:ascii="Sylfaen" w:hAnsi="Sylfaen"/>
          <w:sz w:val="22"/>
          <w:szCs w:val="22"/>
          <w:lang w:val="ka-GE"/>
        </w:rPr>
        <w:t xml:space="preserve"> ადგილი.</w:t>
      </w:r>
      <w:r w:rsidR="00F05305" w:rsidRPr="00E734E4">
        <w:rPr>
          <w:rFonts w:ascii="Sylfaen" w:hAnsi="Sylfaen"/>
          <w:sz w:val="22"/>
          <w:szCs w:val="22"/>
          <w:lang w:val="ka-GE"/>
        </w:rPr>
        <w:t xml:space="preserve"> </w:t>
      </w:r>
    </w:p>
    <w:p w:rsidR="001A4A2E" w:rsidRPr="00E734E4" w:rsidRDefault="00F05305" w:rsidP="00E4288E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0" w:lineRule="atLeast"/>
        <w:ind w:left="-540" w:right="-5" w:hanging="180"/>
        <w:jc w:val="both"/>
        <w:rPr>
          <w:rFonts w:asciiTheme="minorHAnsi" w:hAnsiTheme="minorHAnsi"/>
          <w:iCs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Theme="minorHAnsi" w:hAnsiTheme="minorHAnsi"/>
          <w:iCs/>
          <w:sz w:val="22"/>
          <w:szCs w:val="22"/>
          <w:lang w:val="ka-GE"/>
        </w:rPr>
        <w:t xml:space="preserve">დასაქმებულის ყოველწლიური აკადემიური დატვირთვის </w:t>
      </w:r>
      <w:r>
        <w:rPr>
          <w:rFonts w:ascii="Sylfaen" w:hAnsi="Sylfaen"/>
          <w:sz w:val="22"/>
          <w:szCs w:val="22"/>
          <w:lang w:val="ka-GE"/>
        </w:rPr>
        <w:t xml:space="preserve">ბრძანება </w:t>
      </w:r>
      <w:r w:rsidR="00E734E4" w:rsidRPr="00E734E4">
        <w:rPr>
          <w:rFonts w:ascii="Sylfaen" w:hAnsi="Sylfaen"/>
          <w:sz w:val="22"/>
          <w:szCs w:val="22"/>
          <w:lang w:val="ka-GE"/>
        </w:rPr>
        <w:t xml:space="preserve">განიხილება წინამდებარე ხელშეკრულების </w:t>
      </w:r>
      <w:r w:rsidR="00E123EC">
        <w:rPr>
          <w:rFonts w:ascii="Sylfaen" w:hAnsi="Sylfaen"/>
          <w:sz w:val="22"/>
          <w:szCs w:val="22"/>
          <w:lang w:val="ka-GE"/>
        </w:rPr>
        <w:t>ნაწილად</w:t>
      </w:r>
      <w:r>
        <w:rPr>
          <w:rFonts w:ascii="Sylfaen" w:hAnsi="Sylfaen"/>
          <w:sz w:val="22"/>
          <w:szCs w:val="22"/>
          <w:lang w:val="ka-GE"/>
        </w:rPr>
        <w:t>.</w:t>
      </w:r>
      <w:r w:rsidR="00E734E4" w:rsidRPr="00E734E4">
        <w:rPr>
          <w:rFonts w:ascii="Sylfaen" w:hAnsi="Sylfaen"/>
          <w:sz w:val="22"/>
          <w:szCs w:val="22"/>
          <w:lang w:val="ka-GE"/>
        </w:rPr>
        <w:t xml:space="preserve"> </w:t>
      </w:r>
    </w:p>
    <w:p w:rsidR="00287E31" w:rsidRPr="00E734E4" w:rsidRDefault="00287E31" w:rsidP="00E4288E">
      <w:pPr>
        <w:ind w:left="-567" w:right="-5" w:hanging="426"/>
        <w:jc w:val="both"/>
        <w:rPr>
          <w:rFonts w:ascii="Sylfaen" w:hAnsi="Sylfaen"/>
          <w:sz w:val="22"/>
          <w:szCs w:val="22"/>
          <w:lang w:val="ka-GE"/>
        </w:rPr>
      </w:pPr>
      <w:r w:rsidRPr="00E734E4">
        <w:rPr>
          <w:rFonts w:ascii="Sylfaen" w:hAnsi="Sylfaen"/>
          <w:sz w:val="22"/>
          <w:szCs w:val="22"/>
          <w:lang w:val="ka-GE"/>
        </w:rPr>
        <w:t xml:space="preserve">             </w:t>
      </w:r>
    </w:p>
    <w:p w:rsidR="00287E31" w:rsidRPr="00E734E4" w:rsidRDefault="00287E31" w:rsidP="00E4288E">
      <w:pPr>
        <w:ind w:left="-567" w:right="-5" w:hanging="426"/>
        <w:jc w:val="center"/>
        <w:rPr>
          <w:rFonts w:ascii="Sylfaen" w:hAnsi="Sylfaen"/>
          <w:b/>
          <w:sz w:val="22"/>
          <w:szCs w:val="22"/>
          <w:lang w:val="ka-GE"/>
        </w:rPr>
      </w:pPr>
      <w:r w:rsidRPr="00E734E4">
        <w:rPr>
          <w:rFonts w:ascii="Sylfaen" w:hAnsi="Sylfaen"/>
          <w:b/>
          <w:sz w:val="22"/>
          <w:szCs w:val="22"/>
          <w:lang w:val="ka-GE"/>
        </w:rPr>
        <w:t>მუხლი 2. მხარეთა უფლება-მოვალეობანი</w:t>
      </w:r>
    </w:p>
    <w:p w:rsidR="00287E31" w:rsidRPr="00E734E4" w:rsidRDefault="00287E31" w:rsidP="00E4288E">
      <w:pPr>
        <w:pStyle w:val="a7"/>
        <w:numPr>
          <w:ilvl w:val="0"/>
          <w:numId w:val="2"/>
        </w:numPr>
        <w:ind w:right="-5" w:firstLine="3"/>
        <w:rPr>
          <w:rFonts w:ascii="Sylfaen" w:hAnsi="Sylfaen"/>
          <w:b/>
          <w:sz w:val="22"/>
          <w:szCs w:val="22"/>
          <w:lang w:val="ka-GE"/>
        </w:rPr>
      </w:pPr>
      <w:r w:rsidRPr="00E734E4">
        <w:rPr>
          <w:rFonts w:ascii="Sylfaen" w:hAnsi="Sylfaen" w:cs="Sylfaen"/>
          <w:b/>
          <w:sz w:val="22"/>
          <w:szCs w:val="22"/>
          <w:lang w:val="ka-GE"/>
        </w:rPr>
        <w:t>დასაქმებულს</w:t>
      </w:r>
      <w:r w:rsidRPr="00E734E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734E4">
        <w:rPr>
          <w:rFonts w:ascii="Sylfaen" w:hAnsi="Sylfaen" w:cs="Sylfaen"/>
          <w:b/>
          <w:sz w:val="22"/>
          <w:szCs w:val="22"/>
          <w:lang w:val="ka-GE"/>
        </w:rPr>
        <w:t>უფლება</w:t>
      </w:r>
      <w:r w:rsidRPr="00E734E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734E4">
        <w:rPr>
          <w:rFonts w:ascii="Sylfaen" w:hAnsi="Sylfaen" w:cs="Sylfaen"/>
          <w:b/>
          <w:sz w:val="22"/>
          <w:szCs w:val="22"/>
          <w:lang w:val="ka-GE"/>
        </w:rPr>
        <w:t>აქვს</w:t>
      </w:r>
      <w:r w:rsidRPr="00E734E4">
        <w:rPr>
          <w:rFonts w:ascii="Sylfaen" w:hAnsi="Sylfaen"/>
          <w:b/>
          <w:sz w:val="22"/>
          <w:szCs w:val="22"/>
          <w:lang w:val="ka-GE"/>
        </w:rPr>
        <w:t>:</w:t>
      </w:r>
    </w:p>
    <w:p w:rsidR="00287E31" w:rsidRPr="003E3613" w:rsidRDefault="00287E31" w:rsidP="00E4288E">
      <w:pPr>
        <w:pStyle w:val="a7"/>
        <w:ind w:left="-567" w:right="-5" w:firstLine="3"/>
        <w:jc w:val="both"/>
        <w:rPr>
          <w:rFonts w:ascii="Sylfaen" w:hAnsi="Sylfaen"/>
          <w:sz w:val="22"/>
          <w:szCs w:val="22"/>
          <w:lang w:val="ka-GE"/>
        </w:rPr>
      </w:pPr>
      <w:r w:rsidRPr="003E3613">
        <w:rPr>
          <w:rFonts w:ascii="Sylfaen" w:hAnsi="Sylfaen"/>
          <w:b/>
          <w:sz w:val="22"/>
          <w:szCs w:val="22"/>
          <w:lang w:val="ka-GE"/>
        </w:rPr>
        <w:t xml:space="preserve">ა) </w:t>
      </w:r>
      <w:r w:rsidRPr="003E3613">
        <w:rPr>
          <w:rFonts w:ascii="Sylfaen" w:hAnsi="Sylfaen"/>
          <w:sz w:val="22"/>
          <w:szCs w:val="22"/>
          <w:lang w:val="ka-GE"/>
        </w:rPr>
        <w:t xml:space="preserve">ამ ხელშეკრულებით ნაკისრი ვალდებულებების შესასრულებლად მოითხოვოს შესაბამისი პირობების შექმნა და მიიღოს </w:t>
      </w:r>
      <w:proofErr w:type="spellStart"/>
      <w:r w:rsidRPr="003E3613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3E3613">
        <w:rPr>
          <w:rFonts w:ascii="Sylfaen" w:hAnsi="Sylfaen"/>
          <w:sz w:val="22"/>
          <w:szCs w:val="22"/>
          <w:lang w:val="ka-GE"/>
        </w:rPr>
        <w:t xml:space="preserve">-ს აქტებითა და წინამდებარე ხელშეკრულებით გათვალისწინებული ოდენობითა და პირობებით </w:t>
      </w:r>
      <w:r>
        <w:rPr>
          <w:rFonts w:ascii="Sylfaen" w:hAnsi="Sylfaen"/>
          <w:sz w:val="22"/>
          <w:szCs w:val="22"/>
          <w:lang w:val="ka-GE"/>
        </w:rPr>
        <w:t xml:space="preserve">განსაზღვრული შრომის ანაზღაურება; </w:t>
      </w:r>
    </w:p>
    <w:p w:rsidR="00287E31" w:rsidRPr="007C164C" w:rsidRDefault="00287E31" w:rsidP="00E4288E">
      <w:pPr>
        <w:pStyle w:val="a7"/>
        <w:ind w:left="-567" w:right="-5" w:firstLine="3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7C164C">
        <w:rPr>
          <w:rFonts w:ascii="Sylfaen" w:hAnsi="Sylfaen" w:cs="Sylfaen"/>
          <w:sz w:val="22"/>
          <w:szCs w:val="22"/>
          <w:lang w:val="ka-GE" w:eastAsia="ka-GE"/>
        </w:rPr>
        <w:t>ბ) მონაწილეობა მიიღოს უნივერსიტეტის მართვაში</w:t>
      </w:r>
      <w:r w:rsidR="00E123EC">
        <w:rPr>
          <w:rFonts w:ascii="Sylfaen" w:hAnsi="Sylfaen" w:cs="Sylfaen"/>
          <w:sz w:val="22"/>
          <w:szCs w:val="22"/>
          <w:lang w:val="ka-GE" w:eastAsia="ka-GE"/>
        </w:rPr>
        <w:t>,</w:t>
      </w:r>
      <w:r w:rsidRPr="007C164C">
        <w:rPr>
          <w:rFonts w:ascii="Sylfaen" w:hAnsi="Sylfaen" w:cs="Sylfaen"/>
          <w:sz w:val="22"/>
          <w:szCs w:val="22"/>
          <w:lang w:val="ka-GE" w:eastAsia="ka-GE"/>
        </w:rPr>
        <w:t xml:space="preserve"> ,,უმაღლესი განათლების შესახებ“ საქართველოს კანონის, უნივერსიტეტის წესდებისა და სხვა აქტების შესაბამისად;</w:t>
      </w:r>
    </w:p>
    <w:p w:rsidR="00287E31" w:rsidRPr="007C164C" w:rsidRDefault="00287E31" w:rsidP="00E4288E">
      <w:pPr>
        <w:pStyle w:val="a7"/>
        <w:ind w:left="-567" w:right="-5" w:firstLine="3"/>
        <w:jc w:val="both"/>
        <w:rPr>
          <w:rFonts w:ascii="Sylfaen" w:hAnsi="Sylfaen" w:cs="Sylfaen"/>
          <w:iCs/>
          <w:sz w:val="22"/>
          <w:szCs w:val="22"/>
          <w:lang w:val="ka-GE" w:eastAsia="ka-GE"/>
        </w:rPr>
      </w:pPr>
      <w:r w:rsidRPr="007C164C">
        <w:rPr>
          <w:rFonts w:ascii="Sylfaen" w:hAnsi="Sylfaen" w:cs="Sylfaen"/>
          <w:sz w:val="22"/>
          <w:szCs w:val="22"/>
          <w:lang w:val="ka-GE" w:eastAsia="ka-GE"/>
        </w:rPr>
        <w:t>გ) ჩარევის გარეშე განახორციელოს სწავლება, კვლევა, შემოქმედებითი საქმიანობა და სამეცნიერო ნაშრომების გამოქვეყნება, ასევე საგანმანათლებლო პროგრამის ფარგლებში დამოუკიდებლად განსაზღვროს სასწავლო კურსის პროგრამების (</w:t>
      </w:r>
      <w:proofErr w:type="spellStart"/>
      <w:r w:rsidRPr="007C164C">
        <w:rPr>
          <w:rFonts w:ascii="Sylfaen" w:hAnsi="Sylfaen" w:cs="Sylfaen"/>
          <w:sz w:val="22"/>
          <w:szCs w:val="22"/>
          <w:lang w:val="ka-GE" w:eastAsia="ka-GE"/>
        </w:rPr>
        <w:t>სილაბუსების</w:t>
      </w:r>
      <w:proofErr w:type="spellEnd"/>
      <w:r w:rsidRPr="007C164C">
        <w:rPr>
          <w:rFonts w:ascii="Sylfaen" w:hAnsi="Sylfaen" w:cs="Sylfaen"/>
          <w:sz w:val="22"/>
          <w:szCs w:val="22"/>
          <w:lang w:val="ka-GE" w:eastAsia="ka-GE"/>
        </w:rPr>
        <w:t xml:space="preserve">) შინაარსი, სწავლების მეთოდები და საშუალებები; </w:t>
      </w:r>
      <w:r w:rsidRPr="007C164C">
        <w:rPr>
          <w:rFonts w:ascii="Sylfaen" w:hAnsi="Sylfaen" w:cs="Sylfaen"/>
          <w:iCs/>
          <w:sz w:val="22"/>
          <w:szCs w:val="22"/>
          <w:lang w:val="ka-GE" w:eastAsia="ka-GE"/>
        </w:rPr>
        <w:t xml:space="preserve"> </w:t>
      </w:r>
    </w:p>
    <w:p w:rsidR="00287E31" w:rsidRDefault="00287E31" w:rsidP="00E4288E">
      <w:pPr>
        <w:pStyle w:val="a7"/>
        <w:ind w:left="-567" w:right="-5" w:firstLine="3"/>
        <w:jc w:val="both"/>
        <w:rPr>
          <w:rFonts w:ascii="Sylfaen" w:hAnsi="Sylfaen"/>
          <w:sz w:val="22"/>
          <w:szCs w:val="22"/>
          <w:lang w:val="ka-GE"/>
        </w:rPr>
      </w:pPr>
      <w:r w:rsidRPr="00074507">
        <w:rPr>
          <w:rFonts w:ascii="Sylfaen" w:hAnsi="Sylfaen" w:cs="Sylfaen"/>
          <w:iCs/>
          <w:sz w:val="22"/>
          <w:szCs w:val="22"/>
          <w:lang w:val="ka-GE" w:eastAsia="ka-GE"/>
        </w:rPr>
        <w:t>დ</w:t>
      </w:r>
      <w:r w:rsidRPr="00074507">
        <w:rPr>
          <w:rFonts w:ascii="Sylfaen" w:hAnsi="Sylfaen" w:cs="Sylfaen"/>
          <w:sz w:val="22"/>
          <w:szCs w:val="22"/>
          <w:lang w:val="ka-GE" w:eastAsia="ka-GE"/>
        </w:rPr>
        <w:t xml:space="preserve">) ისარგებლოს ყოველწლიური ანაზღაურებადი შვებულებით, აკადემიური შვებულებით ან/და ანაზღაურების გარეშე შვებულებით, </w:t>
      </w:r>
      <w:proofErr w:type="spellStart"/>
      <w:r w:rsidRPr="00074507">
        <w:rPr>
          <w:rFonts w:ascii="Sylfaen" w:hAnsi="Sylfaen" w:cs="Sylfaen"/>
          <w:sz w:val="22"/>
          <w:szCs w:val="22"/>
          <w:lang w:val="ka-GE" w:eastAsia="ka-GE"/>
        </w:rPr>
        <w:t>ბსუ</w:t>
      </w:r>
      <w:proofErr w:type="spellEnd"/>
      <w:r w:rsidRPr="00074507">
        <w:rPr>
          <w:rFonts w:ascii="Sylfaen" w:hAnsi="Sylfaen" w:cs="Sylfaen"/>
          <w:sz w:val="22"/>
          <w:szCs w:val="22"/>
          <w:lang w:val="ka-GE" w:eastAsia="ka-GE"/>
        </w:rPr>
        <w:t>-ს შინაგანაწესით დადგენილი პირობებითა და ვადით;</w:t>
      </w:r>
    </w:p>
    <w:p w:rsidR="00287E31" w:rsidRDefault="00287E31" w:rsidP="00E4288E">
      <w:pPr>
        <w:pStyle w:val="a7"/>
        <w:ind w:left="-567" w:right="-5" w:firstLine="3"/>
        <w:jc w:val="both"/>
        <w:rPr>
          <w:rFonts w:ascii="Sylfaen" w:hAnsi="Sylfaen" w:cs="Sylfaen"/>
          <w:sz w:val="22"/>
          <w:szCs w:val="22"/>
          <w:lang w:val="ka-GE" w:eastAsia="ka-GE"/>
        </w:rPr>
      </w:pPr>
      <w:r>
        <w:rPr>
          <w:rFonts w:ascii="Sylfaen" w:hAnsi="Sylfaen" w:cs="Sylfaen"/>
          <w:sz w:val="22"/>
          <w:szCs w:val="22"/>
          <w:lang w:val="ka-GE" w:eastAsia="ka-GE"/>
        </w:rPr>
        <w:t xml:space="preserve">ე) ისარგებლოს </w:t>
      </w:r>
      <w:r w:rsidRPr="007C164C">
        <w:rPr>
          <w:rFonts w:ascii="Sylfaen" w:hAnsi="Sylfaen" w:cs="Sylfaen"/>
          <w:sz w:val="22"/>
          <w:szCs w:val="22"/>
          <w:lang w:val="ka-GE" w:eastAsia="ka-GE"/>
        </w:rPr>
        <w:t>,,უმაღლესი განათლების შესახებ“</w:t>
      </w:r>
      <w:r>
        <w:rPr>
          <w:rFonts w:ascii="Sylfaen" w:hAnsi="Sylfaen" w:cs="Sylfaen"/>
          <w:sz w:val="22"/>
          <w:szCs w:val="22"/>
          <w:lang w:val="ka-GE" w:eastAsia="ka-GE"/>
        </w:rPr>
        <w:t xml:space="preserve"> საქართველოს კანონით,</w:t>
      </w:r>
      <w:r w:rsidRPr="007C164C">
        <w:rPr>
          <w:rFonts w:ascii="Sylfaen" w:hAnsi="Sylfaen" w:cs="Sylfaen"/>
          <w:sz w:val="22"/>
          <w:szCs w:val="22"/>
          <w:lang w:val="ka-GE" w:eastAsia="ka-GE"/>
        </w:rPr>
        <w:t xml:space="preserve"> სა</w:t>
      </w:r>
      <w:r>
        <w:rPr>
          <w:rFonts w:ascii="Sylfaen" w:hAnsi="Sylfaen" w:cs="Sylfaen"/>
          <w:sz w:val="22"/>
          <w:szCs w:val="22"/>
          <w:lang w:val="ka-GE" w:eastAsia="ka-GE"/>
        </w:rPr>
        <w:t xml:space="preserve">ქართველოს კანონმდებლობით და </w:t>
      </w:r>
      <w:proofErr w:type="spellStart"/>
      <w:r>
        <w:rPr>
          <w:rFonts w:ascii="Sylfaen" w:hAnsi="Sylfaen" w:cs="Sylfaen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sz w:val="22"/>
          <w:szCs w:val="22"/>
          <w:lang w:val="ka-GE" w:eastAsia="ka-GE"/>
        </w:rPr>
        <w:t xml:space="preserve">-ს სამართლებრივი აქტებით </w:t>
      </w:r>
      <w:r w:rsidR="00F05305">
        <w:rPr>
          <w:rFonts w:ascii="Sylfaen" w:hAnsi="Sylfaen" w:cs="Sylfaen"/>
          <w:sz w:val="22"/>
          <w:szCs w:val="22"/>
          <w:lang w:val="ka-GE" w:eastAsia="ka-GE"/>
        </w:rPr>
        <w:t>განსაზღვრული</w:t>
      </w:r>
      <w:r w:rsidRPr="007C164C">
        <w:rPr>
          <w:rFonts w:ascii="Sylfaen" w:hAnsi="Sylfaen" w:cs="Sylfaen"/>
          <w:sz w:val="22"/>
          <w:szCs w:val="22"/>
          <w:lang w:val="ka-GE" w:eastAsia="ka-GE"/>
        </w:rPr>
        <w:t xml:space="preserve"> სხვა </w:t>
      </w:r>
      <w:r>
        <w:rPr>
          <w:rFonts w:ascii="Sylfaen" w:hAnsi="Sylfaen" w:cs="Sylfaen"/>
          <w:sz w:val="22"/>
          <w:szCs w:val="22"/>
          <w:lang w:val="ka-GE" w:eastAsia="ka-GE"/>
        </w:rPr>
        <w:t>უფლებებით.</w:t>
      </w:r>
    </w:p>
    <w:p w:rsidR="00287E31" w:rsidRPr="0051052C" w:rsidRDefault="00287E31" w:rsidP="00E4288E">
      <w:pPr>
        <w:pStyle w:val="a7"/>
        <w:numPr>
          <w:ilvl w:val="0"/>
          <w:numId w:val="2"/>
        </w:numPr>
        <w:ind w:right="-5" w:firstLine="3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51052C">
        <w:rPr>
          <w:rFonts w:ascii="Sylfaen" w:hAnsi="Sylfaen" w:cs="Sylfaen"/>
          <w:b/>
          <w:sz w:val="22"/>
          <w:szCs w:val="22"/>
          <w:lang w:val="ka-GE"/>
        </w:rPr>
        <w:t>დასაქმებულ</w:t>
      </w:r>
      <w:r w:rsidRPr="0051052C">
        <w:rPr>
          <w:rFonts w:ascii="Sylfaen" w:hAnsi="Sylfaen"/>
          <w:b/>
          <w:sz w:val="22"/>
          <w:szCs w:val="22"/>
          <w:lang w:val="ka-GE"/>
        </w:rPr>
        <w:t>ი ვალდებულია:</w:t>
      </w:r>
    </w:p>
    <w:p w:rsidR="00287E31" w:rsidRPr="00F91EE0" w:rsidRDefault="00287E31" w:rsidP="00E4288E">
      <w:pPr>
        <w:pStyle w:val="a7"/>
        <w:ind w:left="-567" w:right="-5" w:firstLine="3"/>
        <w:jc w:val="both"/>
        <w:rPr>
          <w:rFonts w:ascii="Sylfaen" w:hAnsi="Sylfaen"/>
          <w:b/>
          <w:sz w:val="22"/>
          <w:szCs w:val="22"/>
          <w:lang w:val="ka-GE"/>
        </w:rPr>
      </w:pPr>
      <w:r w:rsidRPr="00F91EE0">
        <w:rPr>
          <w:rFonts w:ascii="Sylfaen" w:hAnsi="Sylfaen"/>
          <w:sz w:val="22"/>
          <w:szCs w:val="22"/>
          <w:lang w:val="ka-GE"/>
        </w:rPr>
        <w:t xml:space="preserve">ა) შეასრულოს „უმაღლესი განათლების შესახებ“ საქართველოს კანონით, </w:t>
      </w:r>
      <w:proofErr w:type="spellStart"/>
      <w:r w:rsidRPr="00F91EE0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F91EE0">
        <w:rPr>
          <w:rFonts w:ascii="Sylfaen" w:hAnsi="Sylfaen"/>
          <w:sz w:val="22"/>
          <w:szCs w:val="22"/>
          <w:lang w:val="ka-GE"/>
        </w:rPr>
        <w:t xml:space="preserve">-ს წესდებით, საქართველოს შრომის კოდექსით, </w:t>
      </w:r>
      <w:proofErr w:type="spellStart"/>
      <w:r w:rsidRPr="00F91EE0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F91EE0">
        <w:rPr>
          <w:rFonts w:ascii="Sylfaen" w:hAnsi="Sylfaen"/>
          <w:sz w:val="22"/>
          <w:szCs w:val="22"/>
          <w:lang w:val="ka-GE"/>
        </w:rPr>
        <w:t xml:space="preserve">-ს შინაგანაწესით, </w:t>
      </w:r>
      <w:proofErr w:type="spellStart"/>
      <w:r w:rsidRPr="00F91EE0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F91EE0">
        <w:rPr>
          <w:rFonts w:ascii="Sylfaen" w:hAnsi="Sylfaen"/>
          <w:sz w:val="22"/>
          <w:szCs w:val="22"/>
          <w:lang w:val="ka-GE"/>
        </w:rPr>
        <w:t xml:space="preserve">-ს მართვის ორგანოთა  აქტებით  და წინამდებარე ხელშეკრულებით გათვალისწინებული ვალდებულებები, დაიცვას უნივერსიტეტის პრესტიჟი, ეთიკის კოდექსი </w:t>
      </w:r>
      <w:r w:rsidRPr="00F91EE0">
        <w:rPr>
          <w:rFonts w:ascii="Sylfaen" w:hAnsi="Sylfaen" w:cs="Sylfaen"/>
          <w:sz w:val="22"/>
          <w:szCs w:val="22"/>
          <w:lang w:val="ka-GE" w:eastAsia="ka-GE"/>
        </w:rPr>
        <w:t>და დისციპლინური პასუხისმგებლობის ნორმები;</w:t>
      </w:r>
    </w:p>
    <w:p w:rsidR="00287E31" w:rsidRPr="00074507" w:rsidRDefault="00287E31" w:rsidP="00E4288E">
      <w:pPr>
        <w:pStyle w:val="a7"/>
        <w:ind w:left="-567" w:right="-5"/>
        <w:jc w:val="both"/>
        <w:rPr>
          <w:rFonts w:ascii="Sylfaen" w:hAnsi="Sylfaen"/>
          <w:sz w:val="22"/>
          <w:szCs w:val="22"/>
          <w:lang w:val="ka-GE"/>
        </w:rPr>
      </w:pPr>
      <w:r w:rsidRPr="008E6DDF">
        <w:rPr>
          <w:rFonts w:ascii="Sylfaen" w:hAnsi="Sylfaen"/>
          <w:sz w:val="22"/>
          <w:szCs w:val="22"/>
          <w:lang w:val="ka-GE"/>
        </w:rPr>
        <w:t xml:space="preserve">ბ) </w:t>
      </w:r>
      <w:proofErr w:type="spellStart"/>
      <w:r w:rsidRPr="00841236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841236">
        <w:rPr>
          <w:rFonts w:ascii="Sylfaen" w:hAnsi="Sylfaen"/>
          <w:sz w:val="22"/>
          <w:szCs w:val="22"/>
          <w:lang w:val="ka-GE"/>
        </w:rPr>
        <w:t xml:space="preserve">-ში აკადემიური საქმიანობა წარმართოს აკადემიური საქმიანობის მარეგულირებელი  </w:t>
      </w:r>
      <w:proofErr w:type="spellStart"/>
      <w:r w:rsidRPr="00841236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841236">
        <w:rPr>
          <w:rFonts w:ascii="Sylfaen" w:hAnsi="Sylfaen"/>
          <w:sz w:val="22"/>
          <w:szCs w:val="22"/>
          <w:lang w:val="ka-GE"/>
        </w:rPr>
        <w:t xml:space="preserve">-ს სამართლებრივი აქტების (შინაგანაწესის, ეთიკის კოდექსისა და სხვა აქტების), </w:t>
      </w:r>
      <w:r w:rsidRPr="00074507">
        <w:rPr>
          <w:rFonts w:ascii="Sylfaen" w:hAnsi="Sylfaen"/>
          <w:sz w:val="22"/>
          <w:szCs w:val="22"/>
          <w:lang w:val="ka-GE"/>
        </w:rPr>
        <w:t>,,</w:t>
      </w:r>
      <w:proofErr w:type="spellStart"/>
      <w:r w:rsidRPr="00074507"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 w:rsidRPr="00074507">
        <w:rPr>
          <w:rFonts w:ascii="Sylfaen" w:hAnsi="Sylfaen"/>
          <w:sz w:val="22"/>
          <w:szCs w:val="22"/>
          <w:lang w:val="ka-GE"/>
        </w:rPr>
        <w:t xml:space="preserve"> შეთანხმების“ (</w:t>
      </w:r>
      <w:r w:rsidR="001A4A2E" w:rsidRPr="00074507">
        <w:rPr>
          <w:rFonts w:ascii="Sylfaen" w:hAnsi="Sylfaen"/>
          <w:sz w:val="22"/>
          <w:szCs w:val="22"/>
          <w:lang w:val="ka-GE"/>
        </w:rPr>
        <w:t xml:space="preserve">განიხილება </w:t>
      </w:r>
      <w:r w:rsidRPr="00074507">
        <w:rPr>
          <w:rFonts w:ascii="Sylfaen" w:hAnsi="Sylfaen"/>
          <w:sz w:val="22"/>
          <w:szCs w:val="22"/>
          <w:lang w:val="ka-GE"/>
        </w:rPr>
        <w:t>წ</w:t>
      </w:r>
      <w:r w:rsidR="001A4A2E" w:rsidRPr="00074507">
        <w:rPr>
          <w:rFonts w:ascii="Sylfaen" w:hAnsi="Sylfaen"/>
          <w:sz w:val="22"/>
          <w:szCs w:val="22"/>
          <w:lang w:val="ka-GE"/>
        </w:rPr>
        <w:t>ინამდებარე ხელშეკრულების დანართად</w:t>
      </w:r>
      <w:r w:rsidRPr="00074507">
        <w:rPr>
          <w:rFonts w:ascii="Sylfaen" w:hAnsi="Sylfaen"/>
          <w:sz w:val="22"/>
          <w:szCs w:val="22"/>
          <w:lang w:val="ka-GE"/>
        </w:rPr>
        <w:t>)</w:t>
      </w:r>
      <w:r w:rsidR="001A4A2E" w:rsidRPr="00074507">
        <w:rPr>
          <w:rFonts w:ascii="Sylfaen" w:hAnsi="Sylfaen"/>
          <w:sz w:val="22"/>
          <w:szCs w:val="22"/>
          <w:lang w:val="ka-GE"/>
        </w:rPr>
        <w:t>,</w:t>
      </w:r>
      <w:r w:rsidR="001A4A2E">
        <w:rPr>
          <w:rFonts w:ascii="Sylfaen" w:hAnsi="Sylfaen"/>
          <w:b/>
          <w:sz w:val="22"/>
          <w:szCs w:val="22"/>
          <w:lang w:val="ka-GE"/>
        </w:rPr>
        <w:t xml:space="preserve"> </w:t>
      </w:r>
      <w:proofErr w:type="spellStart"/>
      <w:r w:rsidR="00074507" w:rsidRPr="00074507"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 w:rsidR="00074507" w:rsidRPr="00074507">
        <w:rPr>
          <w:rFonts w:ascii="Sylfaen" w:hAnsi="Sylfaen"/>
          <w:sz w:val="22"/>
          <w:szCs w:val="22"/>
          <w:lang w:val="ka-GE"/>
        </w:rPr>
        <w:t xml:space="preserve"> წესისა</w:t>
      </w:r>
      <w:r w:rsidRPr="00074507">
        <w:rPr>
          <w:rFonts w:ascii="Sylfaen" w:hAnsi="Sylfaen"/>
          <w:sz w:val="22"/>
          <w:szCs w:val="22"/>
          <w:lang w:val="ka-GE"/>
        </w:rPr>
        <w:t xml:space="preserve"> და </w:t>
      </w:r>
      <w:r w:rsidR="00074507" w:rsidRPr="00074507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074507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074507">
        <w:rPr>
          <w:rFonts w:ascii="Sylfaen" w:hAnsi="Sylfaen"/>
          <w:sz w:val="22"/>
          <w:szCs w:val="22"/>
          <w:lang w:val="ka-GE"/>
        </w:rPr>
        <w:t>-ს სასწავლო პროცესის ცხრილების  შესაბამისად;</w:t>
      </w:r>
    </w:p>
    <w:p w:rsidR="00287E31" w:rsidRPr="008E6DDF" w:rsidRDefault="00287E31" w:rsidP="00E4288E">
      <w:pPr>
        <w:pStyle w:val="a7"/>
        <w:ind w:left="-567" w:right="-5"/>
        <w:jc w:val="both"/>
        <w:rPr>
          <w:rFonts w:ascii="Sylfaen" w:hAnsi="Sylfaen"/>
          <w:sz w:val="22"/>
          <w:szCs w:val="22"/>
          <w:lang w:val="ka-GE"/>
        </w:rPr>
      </w:pPr>
      <w:r w:rsidRPr="008E6DDF">
        <w:rPr>
          <w:rFonts w:ascii="Sylfaen" w:hAnsi="Sylfaen"/>
          <w:sz w:val="22"/>
          <w:szCs w:val="22"/>
          <w:lang w:val="ka-GE"/>
        </w:rPr>
        <w:lastRenderedPageBreak/>
        <w:t xml:space="preserve">გ) თავისი კომპეტენციის ფარგლებში იზრუნოს საგანმანათლებლო პროგრამის, სასწავლო და სალექციო კურსის/მოდულის შემდგომ სრულყოფა-გაუმჯობესებაზე და სასწავლო პროცესში გამოიყენოს </w:t>
      </w:r>
      <w:proofErr w:type="spellStart"/>
      <w:r w:rsidRPr="008E6DDF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8E6DDF">
        <w:rPr>
          <w:rFonts w:ascii="Sylfaen" w:hAnsi="Sylfaen"/>
          <w:sz w:val="22"/>
          <w:szCs w:val="22"/>
          <w:lang w:val="ka-GE"/>
        </w:rPr>
        <w:t>-ში არსებული თანამედროვე ტექნოლოგიები;</w:t>
      </w:r>
    </w:p>
    <w:p w:rsidR="00287E31" w:rsidRPr="00E4288E" w:rsidRDefault="00287E31" w:rsidP="00E4288E">
      <w:pPr>
        <w:pStyle w:val="a7"/>
        <w:ind w:left="-567" w:right="-5"/>
        <w:jc w:val="both"/>
        <w:rPr>
          <w:rFonts w:ascii="Sylfaen" w:hAnsi="Sylfaen"/>
          <w:sz w:val="22"/>
          <w:szCs w:val="22"/>
          <w:lang w:val="ka-GE"/>
        </w:rPr>
      </w:pPr>
      <w:r w:rsidRPr="008E6DDF">
        <w:rPr>
          <w:rFonts w:ascii="Sylfaen" w:hAnsi="Sylfaen"/>
          <w:sz w:val="22"/>
          <w:szCs w:val="22"/>
          <w:lang w:val="ka-GE"/>
        </w:rPr>
        <w:t xml:space="preserve">დ) გაუფრთხილდეს სამსახურებრივი მოვალეობების შესასრულებლად დამსაქმებლის მიერ მისთვის </w:t>
      </w:r>
      <w:r>
        <w:rPr>
          <w:rFonts w:ascii="Sylfaen" w:hAnsi="Sylfaen"/>
          <w:sz w:val="22"/>
          <w:szCs w:val="22"/>
          <w:lang w:val="ka-GE"/>
        </w:rPr>
        <w:t>დროებით სარგებლობაში გადაცემულ</w:t>
      </w:r>
      <w:r w:rsidRPr="008E6DDF">
        <w:rPr>
          <w:rFonts w:ascii="Sylfaen" w:hAnsi="Sylfaen"/>
          <w:sz w:val="22"/>
          <w:szCs w:val="22"/>
          <w:lang w:val="ka-GE"/>
        </w:rPr>
        <w:t xml:space="preserve"> მატერიალურ ფასეულობებს და შრომითი </w:t>
      </w:r>
      <w:r w:rsidRPr="00E4288E">
        <w:rPr>
          <w:rFonts w:ascii="Sylfaen" w:hAnsi="Sylfaen"/>
          <w:sz w:val="22"/>
          <w:szCs w:val="22"/>
          <w:lang w:val="ka-GE"/>
        </w:rPr>
        <w:t xml:space="preserve">ურთიერთობის შეწყვეტისთანავე უზრუნველყოს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-ს უფლებამოსილი პირისათვის მათი დაბრუნება;</w:t>
      </w:r>
    </w:p>
    <w:p w:rsidR="00287E31" w:rsidRPr="00E4288E" w:rsidRDefault="00287E31" w:rsidP="00E4288E">
      <w:pPr>
        <w:pStyle w:val="a7"/>
        <w:ind w:left="-567" w:right="-5"/>
        <w:jc w:val="both"/>
        <w:rPr>
          <w:rStyle w:val="a6"/>
          <w:rFonts w:ascii="Sylfaen" w:hAnsi="Sylfaen"/>
          <w:sz w:val="22"/>
          <w:szCs w:val="22"/>
          <w:u w:val="none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ე) </w:t>
      </w:r>
      <w:r w:rsidR="008A3B83" w:rsidRPr="00E4288E">
        <w:rPr>
          <w:rStyle w:val="a6"/>
          <w:rFonts w:ascii="Sylfaen" w:hAnsi="Sylfaen"/>
          <w:color w:val="auto"/>
          <w:sz w:val="22"/>
          <w:szCs w:val="22"/>
          <w:u w:val="none"/>
          <w:lang w:val="ka-GE"/>
        </w:rPr>
        <w:t xml:space="preserve">შეასრულოს </w:t>
      </w:r>
      <w:proofErr w:type="spellStart"/>
      <w:r w:rsidR="008A3B83" w:rsidRPr="00E4288E">
        <w:rPr>
          <w:rStyle w:val="a6"/>
          <w:rFonts w:ascii="Sylfaen" w:hAnsi="Sylfaen"/>
          <w:color w:val="auto"/>
          <w:sz w:val="22"/>
          <w:szCs w:val="22"/>
          <w:u w:val="none"/>
          <w:lang w:val="ka-GE"/>
        </w:rPr>
        <w:t>ბსუ</w:t>
      </w:r>
      <w:proofErr w:type="spellEnd"/>
      <w:r w:rsidR="008A3B83" w:rsidRPr="00E4288E">
        <w:rPr>
          <w:rStyle w:val="a6"/>
          <w:rFonts w:ascii="Sylfaen" w:hAnsi="Sylfaen"/>
          <w:color w:val="auto"/>
          <w:sz w:val="22"/>
          <w:szCs w:val="22"/>
          <w:u w:val="none"/>
          <w:lang w:val="ka-GE"/>
        </w:rPr>
        <w:t xml:space="preserve">-ს საქმისწარმოების ინსტრუქციის მოთხოვნები და რეგულარულად გაეცნოს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-ს  წესდებაში, ში</w:t>
      </w:r>
      <w:r w:rsidR="00F05305">
        <w:rPr>
          <w:rFonts w:ascii="Sylfaen" w:hAnsi="Sylfaen"/>
          <w:sz w:val="22"/>
          <w:szCs w:val="22"/>
          <w:lang w:val="ka-GE"/>
        </w:rPr>
        <w:t xml:space="preserve">ნაგანაწესში, ეთიკის კოდექსში,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 xml:space="preserve">-ში აკადემიური საქმიანობის და სწავლების/სასწავლო პროცესის მარეგულირებელ სამართლებრივ აქტებში შეტანილ ცვლილებებს, რომლებიც  დასაქმებულს </w:t>
      </w:r>
      <w:r w:rsidR="008A3B83" w:rsidRPr="00E4288E">
        <w:rPr>
          <w:rFonts w:ascii="Sylfaen" w:hAnsi="Sylfaen"/>
          <w:sz w:val="22"/>
          <w:szCs w:val="22"/>
          <w:lang w:val="ka-GE"/>
        </w:rPr>
        <w:t xml:space="preserve">მიეწოდება </w:t>
      </w:r>
      <w:proofErr w:type="spellStart"/>
      <w:r w:rsidR="00074507"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="00074507" w:rsidRPr="00E4288E">
        <w:rPr>
          <w:rFonts w:ascii="Sylfaen" w:hAnsi="Sylfaen"/>
          <w:sz w:val="22"/>
          <w:szCs w:val="22"/>
          <w:lang w:val="ka-GE"/>
        </w:rPr>
        <w:t xml:space="preserve">-ს </w:t>
      </w:r>
      <w:r w:rsidRPr="00E4288E">
        <w:rPr>
          <w:rFonts w:ascii="Sylfaen" w:hAnsi="Sylfaen"/>
          <w:sz w:val="22"/>
          <w:szCs w:val="22"/>
          <w:lang w:val="ka-GE"/>
        </w:rPr>
        <w:t>ელექტრონული საქმისწარმოების</w:t>
      </w:r>
      <w:r w:rsidR="00F05305">
        <w:rPr>
          <w:rFonts w:ascii="Sylfaen" w:hAnsi="Sylfaen"/>
          <w:sz w:val="22"/>
          <w:szCs w:val="22"/>
          <w:lang w:val="ka-GE"/>
        </w:rPr>
        <w:t>/</w:t>
      </w:r>
      <w:r w:rsidR="00074507" w:rsidRPr="00E4288E">
        <w:rPr>
          <w:rFonts w:ascii="Sylfaen" w:hAnsi="Sylfaen"/>
          <w:sz w:val="22"/>
          <w:szCs w:val="22"/>
          <w:lang w:val="ka-GE"/>
        </w:rPr>
        <w:t xml:space="preserve">სხვა ელექტრონული </w:t>
      </w:r>
      <w:r w:rsidR="00F05305">
        <w:rPr>
          <w:rFonts w:ascii="Sylfaen" w:hAnsi="Sylfaen"/>
          <w:sz w:val="22"/>
          <w:szCs w:val="22"/>
          <w:lang w:val="ka-GE"/>
        </w:rPr>
        <w:t>რესურსის</w:t>
      </w:r>
      <w:r w:rsidRPr="00E4288E">
        <w:rPr>
          <w:rFonts w:ascii="Sylfaen" w:hAnsi="Sylfaen"/>
          <w:sz w:val="22"/>
          <w:szCs w:val="22"/>
          <w:lang w:val="ka-GE"/>
        </w:rPr>
        <w:t xml:space="preserve"> საშუალებით </w:t>
      </w:r>
      <w:r w:rsidR="00074507" w:rsidRPr="00E4288E">
        <w:rPr>
          <w:rFonts w:ascii="Sylfaen" w:hAnsi="Sylfaen"/>
          <w:sz w:val="22"/>
          <w:szCs w:val="22"/>
          <w:lang w:val="ka-GE"/>
        </w:rPr>
        <w:t>ან/</w:t>
      </w:r>
      <w:r w:rsidRPr="00E4288E">
        <w:rPr>
          <w:rFonts w:ascii="Sylfaen" w:hAnsi="Sylfaen"/>
          <w:sz w:val="22"/>
          <w:szCs w:val="22"/>
          <w:lang w:val="ka-GE"/>
        </w:rPr>
        <w:t xml:space="preserve">და განთავსდება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-ს ოფიციალურ ვებგვერდზე</w:t>
      </w:r>
      <w:r w:rsidR="008A3B83"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Pr="00E4288E">
        <w:rPr>
          <w:rFonts w:ascii="Sylfaen" w:hAnsi="Sylfaen"/>
          <w:sz w:val="22"/>
          <w:szCs w:val="22"/>
          <w:lang w:val="ka-GE"/>
        </w:rPr>
        <w:t>(</w:t>
      </w:r>
      <w:hyperlink r:id="rId5" w:history="1">
        <w:r w:rsidRPr="00E4288E">
          <w:rPr>
            <w:rStyle w:val="a6"/>
            <w:rFonts w:ascii="Sylfaen" w:hAnsi="Sylfaen"/>
            <w:sz w:val="22"/>
            <w:szCs w:val="22"/>
            <w:u w:val="none"/>
            <w:lang w:val="ka-GE"/>
          </w:rPr>
          <w:t>www.bsu.edu.ge</w:t>
        </w:r>
      </w:hyperlink>
      <w:r w:rsidRPr="00E4288E">
        <w:rPr>
          <w:rStyle w:val="a6"/>
          <w:rFonts w:ascii="Sylfaen" w:hAnsi="Sylfaen"/>
          <w:sz w:val="22"/>
          <w:szCs w:val="22"/>
          <w:u w:val="none"/>
          <w:lang w:val="ka-GE"/>
        </w:rPr>
        <w:t>)</w:t>
      </w:r>
      <w:r w:rsidR="008A3B83" w:rsidRPr="00E4288E">
        <w:rPr>
          <w:rStyle w:val="a6"/>
          <w:rFonts w:ascii="Sylfaen" w:hAnsi="Sylfaen"/>
          <w:sz w:val="22"/>
          <w:szCs w:val="22"/>
          <w:u w:val="none"/>
          <w:lang w:val="ka-GE"/>
        </w:rPr>
        <w:t>.</w:t>
      </w:r>
    </w:p>
    <w:p w:rsidR="00287E31" w:rsidRPr="00E4288E" w:rsidRDefault="00287E31" w:rsidP="00E4288E">
      <w:pPr>
        <w:pStyle w:val="a7"/>
        <w:ind w:left="-567" w:right="-5"/>
        <w:jc w:val="both"/>
        <w:rPr>
          <w:rStyle w:val="a6"/>
          <w:rFonts w:ascii="Sylfaen" w:hAnsi="Sylfaen"/>
          <w:color w:val="auto"/>
          <w:sz w:val="22"/>
          <w:szCs w:val="22"/>
          <w:lang w:val="ka-GE"/>
        </w:rPr>
      </w:pPr>
      <w:r w:rsidRPr="00E4288E">
        <w:rPr>
          <w:rStyle w:val="a6"/>
          <w:rFonts w:ascii="Sylfaen" w:hAnsi="Sylfaen"/>
          <w:color w:val="auto"/>
          <w:sz w:val="22"/>
          <w:szCs w:val="22"/>
          <w:u w:val="none"/>
          <w:lang w:val="ka-GE"/>
        </w:rPr>
        <w:t xml:space="preserve">3. </w:t>
      </w:r>
      <w:r w:rsidRPr="00E4288E">
        <w:rPr>
          <w:rFonts w:ascii="Sylfaen" w:hAnsi="Sylfaen" w:cs="Sylfaen"/>
          <w:sz w:val="22"/>
          <w:szCs w:val="22"/>
          <w:lang w:val="ka-GE"/>
        </w:rPr>
        <w:t>დასაქმებული შრომით</w:t>
      </w:r>
      <w:r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Pr="00E4288E">
        <w:rPr>
          <w:rFonts w:ascii="Sylfaen" w:hAnsi="Sylfaen" w:cs="Sylfaen"/>
          <w:sz w:val="22"/>
          <w:szCs w:val="22"/>
          <w:lang w:val="ka-GE"/>
        </w:rPr>
        <w:t>ხელშეკ</w:t>
      </w:r>
      <w:r w:rsidRPr="00E4288E">
        <w:rPr>
          <w:rFonts w:ascii="Sylfaen" w:hAnsi="Sylfaen"/>
          <w:sz w:val="22"/>
          <w:szCs w:val="22"/>
          <w:lang w:val="ka-GE"/>
        </w:rPr>
        <w:t xml:space="preserve">რულებაზე ხელმოწერით ადასტურებს, რომ გაცნობილია და ეთანხმება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-ს  შინაგანაწესს</w:t>
      </w:r>
      <w:r w:rsidRPr="00E4288E">
        <w:rPr>
          <w:rFonts w:ascii="Sylfaen" w:hAnsi="Sylfaen"/>
          <w:b/>
          <w:sz w:val="22"/>
          <w:szCs w:val="22"/>
          <w:lang w:val="ka-GE"/>
        </w:rPr>
        <w:t xml:space="preserve">, </w:t>
      </w:r>
      <w:r w:rsidRPr="00E4288E">
        <w:rPr>
          <w:rFonts w:ascii="Sylfaen" w:hAnsi="Sylfaen"/>
          <w:sz w:val="22"/>
          <w:szCs w:val="22"/>
          <w:lang w:val="ka-GE"/>
        </w:rPr>
        <w:t>რომელიც არის ამ ხელშეკრულების განუყოფელი ნაწილი.</w:t>
      </w:r>
    </w:p>
    <w:p w:rsidR="00287E31" w:rsidRPr="00E4288E" w:rsidRDefault="00287E31" w:rsidP="00E4288E">
      <w:pPr>
        <w:pStyle w:val="a7"/>
        <w:ind w:left="-567" w:right="-5"/>
        <w:jc w:val="both"/>
        <w:rPr>
          <w:rFonts w:ascii="Sylfaen" w:hAnsi="Sylfaen"/>
          <w:b/>
          <w:sz w:val="22"/>
          <w:szCs w:val="22"/>
          <w:lang w:val="ka-GE"/>
        </w:rPr>
      </w:pPr>
      <w:r w:rsidRPr="00E4288E">
        <w:rPr>
          <w:rStyle w:val="a6"/>
          <w:rFonts w:ascii="Sylfaen" w:hAnsi="Sylfaen"/>
          <w:b/>
          <w:color w:val="auto"/>
          <w:sz w:val="22"/>
          <w:szCs w:val="22"/>
          <w:u w:val="none"/>
          <w:lang w:val="ka-GE"/>
        </w:rPr>
        <w:t>4.</w:t>
      </w:r>
      <w:r w:rsidRPr="00E4288E">
        <w:rPr>
          <w:rStyle w:val="a6"/>
          <w:rFonts w:ascii="Sylfaen" w:hAnsi="Sylfaen"/>
          <w:color w:val="auto"/>
          <w:sz w:val="22"/>
          <w:szCs w:val="22"/>
          <w:u w:val="none"/>
          <w:lang w:val="ka-GE"/>
        </w:rPr>
        <w:t xml:space="preserve"> </w:t>
      </w:r>
      <w:r w:rsidRPr="00E4288E">
        <w:rPr>
          <w:rFonts w:ascii="Sylfaen" w:hAnsi="Sylfaen" w:cs="Sylfaen"/>
          <w:b/>
          <w:sz w:val="22"/>
          <w:szCs w:val="22"/>
          <w:lang w:val="ka-GE"/>
        </w:rPr>
        <w:t>დამსაქმებელს</w:t>
      </w:r>
      <w:r w:rsidRPr="00E4288E">
        <w:rPr>
          <w:rFonts w:ascii="Sylfaen" w:hAnsi="Sylfaen"/>
          <w:b/>
          <w:sz w:val="22"/>
          <w:szCs w:val="22"/>
          <w:lang w:val="ka-GE"/>
        </w:rPr>
        <w:t xml:space="preserve"> უფლება აქვს:</w:t>
      </w:r>
    </w:p>
    <w:p w:rsidR="00287E31" w:rsidRPr="00E4288E" w:rsidRDefault="00287E31" w:rsidP="00E4288E">
      <w:pPr>
        <w:pStyle w:val="a7"/>
        <w:ind w:left="-567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Style w:val="a6"/>
          <w:rFonts w:ascii="Sylfaen" w:hAnsi="Sylfaen"/>
          <w:color w:val="auto"/>
          <w:sz w:val="22"/>
          <w:szCs w:val="22"/>
          <w:u w:val="none"/>
          <w:lang w:val="ka-GE"/>
        </w:rPr>
        <w:t>ა)</w:t>
      </w:r>
      <w:r w:rsidRPr="00E4288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4288E">
        <w:rPr>
          <w:rFonts w:ascii="Sylfaen" w:hAnsi="Sylfaen"/>
          <w:sz w:val="22"/>
          <w:szCs w:val="22"/>
          <w:lang w:val="ka-GE"/>
        </w:rPr>
        <w:t xml:space="preserve">მოსთხოვოს დასაქმებულს ,,უმაღლესი განათლების შესახებ“ საქართველოს კანონით,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 xml:space="preserve">-ს წესდებით, შინაგანაწესით, ეთიკის კოდექსით,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 xml:space="preserve">–ს შესაბამისი სამართლებრივი აქტებითა და წინამდებარე ხელშეკრულებით განსაზღვრული ფუნქციებისა და მოვალეობების შესრულება, ხოლო შეუსრულებლობის შემთხვევაში გაატაროს მის მიმართ საქართველოს კანონმდებლობისა და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-ს სამართლებრივი აქტებით  გათვალისწინებული ღონისძიებები;</w:t>
      </w:r>
    </w:p>
    <w:p w:rsidR="00287E31" w:rsidRPr="00E4288E" w:rsidRDefault="00287E31" w:rsidP="00E4288E">
      <w:pPr>
        <w:pStyle w:val="a7"/>
        <w:ind w:left="-567" w:right="-5"/>
        <w:jc w:val="both"/>
        <w:rPr>
          <w:rStyle w:val="a6"/>
          <w:rFonts w:ascii="Sylfaen" w:hAnsi="Sylfaen"/>
          <w:color w:val="auto"/>
          <w:sz w:val="22"/>
          <w:szCs w:val="22"/>
          <w:u w:val="none"/>
          <w:lang w:val="ka-GE"/>
        </w:rPr>
      </w:pPr>
      <w:r w:rsidRPr="00E4288E">
        <w:rPr>
          <w:rStyle w:val="a6"/>
          <w:rFonts w:ascii="Sylfaen" w:hAnsi="Sylfaen"/>
          <w:color w:val="auto"/>
          <w:sz w:val="22"/>
          <w:szCs w:val="22"/>
          <w:u w:val="none"/>
          <w:lang w:val="ka-GE"/>
        </w:rPr>
        <w:t xml:space="preserve">ბ) </w:t>
      </w:r>
      <w:r w:rsidRPr="00E4288E">
        <w:rPr>
          <w:rFonts w:ascii="Sylfaen" w:hAnsi="Sylfaen" w:cs="Sylfaen"/>
          <w:color w:val="222222"/>
          <w:sz w:val="22"/>
          <w:szCs w:val="22"/>
          <w:lang w:val="ka-GE" w:eastAsia="ka-GE"/>
        </w:rPr>
        <w:t>დაამუშაოს დასაქმებულის</w:t>
      </w:r>
      <w:r w:rsidR="008A3B83" w:rsidRPr="00E4288E"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 პერსონალური ინფორმაცია</w:t>
      </w:r>
      <w:r w:rsidRPr="00E4288E"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 </w:t>
      </w:r>
      <w:proofErr w:type="spellStart"/>
      <w:r w:rsidRPr="00E4288E"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 w:rsidRPr="00E4288E"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-ში მოქმედი </w:t>
      </w:r>
      <w:proofErr w:type="spellStart"/>
      <w:r w:rsidRPr="00E4288E">
        <w:rPr>
          <w:rFonts w:ascii="Sylfaen" w:hAnsi="Sylfaen" w:cs="Sylfaen"/>
          <w:color w:val="222222"/>
          <w:sz w:val="22"/>
          <w:szCs w:val="22"/>
          <w:lang w:val="ka-GE" w:eastAsia="ka-GE"/>
        </w:rPr>
        <w:t>აფილირების</w:t>
      </w:r>
      <w:proofErr w:type="spellEnd"/>
      <w:r w:rsidRPr="00E4288E"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 წესის მოთხოვნათა შესრულების უზრუნველსაყოფად ან/და </w:t>
      </w:r>
      <w:proofErr w:type="spellStart"/>
      <w:r w:rsidRPr="00E4288E"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 w:rsidRPr="00E4288E"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გამომდინარე.  </w:t>
      </w:r>
    </w:p>
    <w:p w:rsidR="00287E31" w:rsidRPr="00E4288E" w:rsidRDefault="00287E31" w:rsidP="00E4288E">
      <w:pPr>
        <w:pStyle w:val="a7"/>
        <w:ind w:left="-567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Style w:val="a6"/>
          <w:rFonts w:ascii="Sylfaen" w:hAnsi="Sylfaen"/>
          <w:b/>
          <w:color w:val="auto"/>
          <w:sz w:val="22"/>
          <w:szCs w:val="22"/>
          <w:u w:val="none"/>
          <w:lang w:val="ka-GE"/>
        </w:rPr>
        <w:t>5</w:t>
      </w:r>
      <w:r w:rsidRPr="00E4288E">
        <w:rPr>
          <w:rStyle w:val="a6"/>
          <w:rFonts w:ascii="Sylfaen" w:hAnsi="Sylfaen"/>
          <w:color w:val="auto"/>
          <w:sz w:val="22"/>
          <w:szCs w:val="22"/>
          <w:u w:val="none"/>
          <w:lang w:val="ka-GE"/>
        </w:rPr>
        <w:t xml:space="preserve">. </w:t>
      </w:r>
      <w:r w:rsidRPr="00E4288E">
        <w:rPr>
          <w:rFonts w:ascii="Sylfaen" w:hAnsi="Sylfaen" w:cs="Sylfaen"/>
          <w:b/>
          <w:sz w:val="22"/>
          <w:szCs w:val="22"/>
          <w:lang w:val="ka-GE"/>
        </w:rPr>
        <w:t>დამსაქმებელი</w:t>
      </w:r>
      <w:r w:rsidRPr="00E4288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4288E">
        <w:rPr>
          <w:rFonts w:ascii="Sylfaen" w:hAnsi="Sylfaen" w:cs="Sylfaen"/>
          <w:b/>
          <w:sz w:val="22"/>
          <w:szCs w:val="22"/>
          <w:lang w:val="ka-GE"/>
        </w:rPr>
        <w:t>ვალდებულია</w:t>
      </w:r>
      <w:r w:rsidRPr="00E4288E">
        <w:rPr>
          <w:rFonts w:ascii="Sylfaen" w:hAnsi="Sylfaen"/>
          <w:b/>
          <w:sz w:val="22"/>
          <w:szCs w:val="22"/>
          <w:lang w:val="ka-GE"/>
        </w:rPr>
        <w:t>:</w:t>
      </w:r>
    </w:p>
    <w:p w:rsidR="00287E31" w:rsidRPr="00E4288E" w:rsidRDefault="00287E31" w:rsidP="00E4288E">
      <w:pPr>
        <w:pStyle w:val="a7"/>
        <w:ind w:left="-567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 w:cs="Sylfaen"/>
          <w:sz w:val="22"/>
          <w:szCs w:val="22"/>
          <w:lang w:val="ka-GE"/>
        </w:rPr>
        <w:t>ა)</w:t>
      </w:r>
      <w:r w:rsidRPr="00E4288E">
        <w:rPr>
          <w:rFonts w:ascii="Sylfaen" w:hAnsi="Sylfaen"/>
          <w:sz w:val="22"/>
          <w:szCs w:val="22"/>
          <w:lang w:val="ka-GE"/>
        </w:rPr>
        <w:t xml:space="preserve"> შეუქმნას დასაქმებულს ამ ხელშეკრულებით განსაზღვრული სამუშაოს შესასრულებლად შესაბამისი  პირობები;  </w:t>
      </w:r>
    </w:p>
    <w:p w:rsidR="00287E31" w:rsidRPr="00E4288E" w:rsidRDefault="00287E31" w:rsidP="00E4288E">
      <w:pPr>
        <w:pStyle w:val="a7"/>
        <w:ind w:left="-567" w:right="-5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E4288E">
        <w:rPr>
          <w:rFonts w:ascii="Sylfaen" w:hAnsi="Sylfaen" w:cs="Sylfaen"/>
          <w:sz w:val="22"/>
          <w:szCs w:val="22"/>
          <w:lang w:val="ka-GE" w:eastAsia="ka-GE"/>
        </w:rPr>
        <w:t>ბ) ხელი შეუწყოს დასაქმებულს მონაწილეობა მიიღოს უნივერსიტეტის მართვაში ,,უმაღლესი განათლების შესახებ“ საქართველოს კანონის, უნივერსიტეტის წესდებისა და სხვა აქტების შესაბამისად;</w:t>
      </w:r>
    </w:p>
    <w:p w:rsidR="00287E31" w:rsidRPr="00E4288E" w:rsidRDefault="00287E31" w:rsidP="00E4288E">
      <w:pPr>
        <w:pStyle w:val="a7"/>
        <w:ind w:left="-567" w:right="-5"/>
        <w:jc w:val="both"/>
        <w:rPr>
          <w:rFonts w:ascii="Sylfaen" w:hAnsi="Sylfaen" w:cs="Sylfaen"/>
          <w:iCs/>
          <w:sz w:val="22"/>
          <w:szCs w:val="22"/>
          <w:lang w:val="ka-GE" w:eastAsia="ka-GE"/>
        </w:rPr>
      </w:pPr>
      <w:r w:rsidRPr="00E4288E">
        <w:rPr>
          <w:rFonts w:ascii="Sylfaen" w:hAnsi="Sylfaen" w:cs="Sylfaen"/>
          <w:sz w:val="22"/>
          <w:szCs w:val="22"/>
          <w:lang w:val="ka-GE" w:eastAsia="ka-GE"/>
        </w:rPr>
        <w:t>გ) უზრუნველყოს დასაქმებულის აკადემიური თავისუფლება, რათა ჩარევის გარეშე განახორციელოს სწავლება, კვლევა, შემოქმედებითი საქმიანობა და სამეცნიერო ნაშრომების გამოქვეყნება, ასევე საგანმანათლებლო პროგრამის ფარგლებში დამოუკიდებლად განსაზღვროს სასწავლო კურსის პროგრამების (</w:t>
      </w:r>
      <w:proofErr w:type="spellStart"/>
      <w:r w:rsidRPr="00E4288E">
        <w:rPr>
          <w:rFonts w:ascii="Sylfaen" w:hAnsi="Sylfaen" w:cs="Sylfaen"/>
          <w:sz w:val="22"/>
          <w:szCs w:val="22"/>
          <w:lang w:val="ka-GE" w:eastAsia="ka-GE"/>
        </w:rPr>
        <w:t>სილაბუსების</w:t>
      </w:r>
      <w:proofErr w:type="spellEnd"/>
      <w:r w:rsidRPr="00E4288E">
        <w:rPr>
          <w:rFonts w:ascii="Sylfaen" w:hAnsi="Sylfaen" w:cs="Sylfaen"/>
          <w:sz w:val="22"/>
          <w:szCs w:val="22"/>
          <w:lang w:val="ka-GE" w:eastAsia="ka-GE"/>
        </w:rPr>
        <w:t xml:space="preserve">) შინაარსი, სწავლების მეთოდები და საშუალებები; </w:t>
      </w:r>
      <w:r w:rsidRPr="00E4288E">
        <w:rPr>
          <w:rFonts w:ascii="Sylfaen" w:hAnsi="Sylfaen" w:cs="Sylfaen"/>
          <w:iCs/>
          <w:sz w:val="22"/>
          <w:szCs w:val="22"/>
          <w:lang w:val="ka-GE" w:eastAsia="ka-GE"/>
        </w:rPr>
        <w:t xml:space="preserve"> </w:t>
      </w:r>
    </w:p>
    <w:p w:rsidR="00287E31" w:rsidRPr="00E4288E" w:rsidRDefault="00287E31" w:rsidP="00E4288E">
      <w:pPr>
        <w:pStyle w:val="a7"/>
        <w:ind w:left="-567" w:right="-5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E4288E">
        <w:rPr>
          <w:rFonts w:ascii="Sylfaen" w:hAnsi="Sylfaen" w:cs="Sylfaen"/>
          <w:iCs/>
          <w:sz w:val="22"/>
          <w:szCs w:val="22"/>
          <w:lang w:val="ka-GE" w:eastAsia="ka-GE"/>
        </w:rPr>
        <w:t>დ</w:t>
      </w:r>
      <w:r w:rsidRPr="00E4288E">
        <w:rPr>
          <w:rFonts w:ascii="Sylfaen" w:hAnsi="Sylfaen" w:cs="Sylfaen"/>
          <w:sz w:val="22"/>
          <w:szCs w:val="22"/>
          <w:lang w:val="ka-GE" w:eastAsia="ka-GE"/>
        </w:rPr>
        <w:t xml:space="preserve">)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-ს აქტებით და ამ ხელშეკრულებით გათვალისწინებული ოდენობითა და პირობებით უზრუნველყოს დასაქმებულის  შრომის შესაბამისი ანაზღაურება;</w:t>
      </w:r>
    </w:p>
    <w:p w:rsidR="00287E31" w:rsidRPr="00E4288E" w:rsidRDefault="00287E31" w:rsidP="00E4288E">
      <w:pPr>
        <w:pStyle w:val="a7"/>
        <w:ind w:left="-567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ე) </w:t>
      </w:r>
      <w:r w:rsidRPr="00E4288E">
        <w:rPr>
          <w:rFonts w:ascii="Sylfaen" w:hAnsi="Sylfaen" w:cs="Sylfaen"/>
          <w:sz w:val="22"/>
          <w:szCs w:val="22"/>
          <w:lang w:val="ka-GE" w:eastAsia="ka-GE"/>
        </w:rPr>
        <w:t xml:space="preserve">ხელი შეუწყოს დასაქმებულს, რათა ისარგებლოს ,,უმაღლესი განათლების შესახებ“ საქართველოს კანონით, საქართველოს კანონმდებლობით და </w:t>
      </w:r>
      <w:proofErr w:type="spellStart"/>
      <w:r w:rsidRPr="00E4288E">
        <w:rPr>
          <w:rFonts w:ascii="Sylfaen" w:hAnsi="Sylfaen" w:cs="Sylfaen"/>
          <w:sz w:val="22"/>
          <w:szCs w:val="22"/>
          <w:lang w:val="ka-GE" w:eastAsia="ka-GE"/>
        </w:rPr>
        <w:t>ბსუ</w:t>
      </w:r>
      <w:proofErr w:type="spellEnd"/>
      <w:r w:rsidRPr="00E4288E">
        <w:rPr>
          <w:rFonts w:ascii="Sylfaen" w:hAnsi="Sylfaen" w:cs="Sylfaen"/>
          <w:sz w:val="22"/>
          <w:szCs w:val="22"/>
          <w:lang w:val="ka-GE" w:eastAsia="ka-GE"/>
        </w:rPr>
        <w:t xml:space="preserve">-ს სამართლებრივი აქტებით </w:t>
      </w:r>
      <w:r w:rsidR="00F05305">
        <w:rPr>
          <w:rFonts w:ascii="Sylfaen" w:hAnsi="Sylfaen" w:cs="Sylfaen"/>
          <w:sz w:val="22"/>
          <w:szCs w:val="22"/>
          <w:lang w:val="ka-GE" w:eastAsia="ka-GE"/>
        </w:rPr>
        <w:t>განსაზღვრული</w:t>
      </w:r>
      <w:r w:rsidRPr="00E4288E">
        <w:rPr>
          <w:rFonts w:ascii="Sylfaen" w:hAnsi="Sylfaen" w:cs="Sylfaen"/>
          <w:sz w:val="22"/>
          <w:szCs w:val="22"/>
          <w:lang w:val="ka-GE" w:eastAsia="ka-GE"/>
        </w:rPr>
        <w:t xml:space="preserve"> სხვა უფლებებით.</w:t>
      </w:r>
    </w:p>
    <w:p w:rsidR="00287E31" w:rsidRPr="00E4288E" w:rsidRDefault="00287E31" w:rsidP="00E4288E">
      <w:pPr>
        <w:ind w:left="-851" w:right="-5"/>
        <w:jc w:val="center"/>
        <w:rPr>
          <w:rFonts w:ascii="Sylfaen" w:hAnsi="Sylfaen"/>
          <w:b/>
          <w:i/>
          <w:sz w:val="22"/>
          <w:szCs w:val="22"/>
          <w:lang w:val="ka-GE"/>
        </w:rPr>
      </w:pPr>
      <w:r w:rsidRPr="00E4288E">
        <w:rPr>
          <w:rFonts w:ascii="Sylfaen" w:hAnsi="Sylfaen"/>
          <w:b/>
          <w:i/>
          <w:sz w:val="22"/>
          <w:szCs w:val="22"/>
          <w:lang w:val="ka-GE"/>
        </w:rPr>
        <w:t>მუხლი 4. შრომის ანაზღაურება</w:t>
      </w:r>
    </w:p>
    <w:p w:rsidR="00287E31" w:rsidRPr="00E4288E" w:rsidRDefault="00287E31" w:rsidP="00AE1B5D">
      <w:pPr>
        <w:pStyle w:val="a7"/>
        <w:numPr>
          <w:ilvl w:val="0"/>
          <w:numId w:val="3"/>
        </w:numPr>
        <w:ind w:left="-630" w:right="-5" w:firstLine="41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>დასაქმებულის შრომითი გასამრჯელო მოიცავს:</w:t>
      </w:r>
    </w:p>
    <w:p w:rsidR="00287E31" w:rsidRPr="00E4288E" w:rsidRDefault="00287E31" w:rsidP="00AE1B5D">
      <w:pPr>
        <w:pStyle w:val="a7"/>
        <w:ind w:left="-630" w:right="-5" w:firstLine="41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>ა) მის მიერ დაკავებული აკადემიური თანამდებობის შესაბამის თანამდებობრივ სარგოს/ხელფასს -------------------- ლარს, რომელიც გაიცემა ყოველთვიურად,  არაუგვიანეს</w:t>
      </w:r>
      <w:r w:rsidR="00D877A8">
        <w:rPr>
          <w:rFonts w:ascii="Sylfaen" w:hAnsi="Sylfaen"/>
          <w:sz w:val="22"/>
          <w:szCs w:val="22"/>
          <w:lang w:val="ka-GE"/>
        </w:rPr>
        <w:t xml:space="preserve"> მომდევნო თვის პირველი რიცხვისა;</w:t>
      </w:r>
    </w:p>
    <w:p w:rsidR="00287E31" w:rsidRPr="00E4288E" w:rsidRDefault="00287E31" w:rsidP="00AE1B5D">
      <w:pPr>
        <w:pStyle w:val="a7"/>
        <w:ind w:left="-630" w:right="-5" w:firstLine="41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ბ)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-შ</w:t>
      </w:r>
      <w:r w:rsidR="00C84B8E" w:rsidRPr="00E4288E">
        <w:rPr>
          <w:rFonts w:ascii="Sylfaen" w:hAnsi="Sylfaen"/>
          <w:sz w:val="22"/>
          <w:szCs w:val="22"/>
          <w:lang w:val="ka-GE"/>
        </w:rPr>
        <w:t xml:space="preserve">ი საათობრივი ანაზღაურების წესით </w:t>
      </w:r>
      <w:r w:rsidRPr="00E4288E">
        <w:rPr>
          <w:rFonts w:ascii="Sylfaen" w:hAnsi="Sylfaen"/>
          <w:sz w:val="22"/>
          <w:szCs w:val="22"/>
          <w:lang w:val="ka-GE"/>
        </w:rPr>
        <w:t>შესრულებული სამუშაოს</w:t>
      </w:r>
      <w:r w:rsidR="00C84B8E" w:rsidRPr="00E4288E">
        <w:rPr>
          <w:rFonts w:ascii="Sylfaen" w:hAnsi="Sylfaen"/>
          <w:sz w:val="22"/>
          <w:szCs w:val="22"/>
          <w:lang w:val="ka-GE"/>
        </w:rPr>
        <w:t>ათვის შრომის</w:t>
      </w:r>
      <w:r w:rsidRPr="00E4288E">
        <w:rPr>
          <w:rFonts w:ascii="Sylfaen" w:hAnsi="Sylfaen"/>
          <w:sz w:val="22"/>
          <w:szCs w:val="22"/>
          <w:lang w:val="ka-GE"/>
        </w:rPr>
        <w:t xml:space="preserve"> ანაზღაურებას და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-ს შინაგანაწესით დადგენილ დანამატს (ასეთის არსებობის შემთხვევაში), რომლებიც გაიცემა  დამსაქმებლის ბრძანების შესაბამისად, შესაბამისი საფუძვლების არსებობის შემთხვევაში.</w:t>
      </w:r>
    </w:p>
    <w:p w:rsidR="00287E31" w:rsidRPr="00E4288E" w:rsidRDefault="00287E31" w:rsidP="00AE1B5D">
      <w:pPr>
        <w:pStyle w:val="a7"/>
        <w:numPr>
          <w:ilvl w:val="0"/>
          <w:numId w:val="3"/>
        </w:numPr>
        <w:ind w:left="-630" w:right="-5" w:firstLine="41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 დასაქმებულისათვის თანამდებობრივი სარგოს</w:t>
      </w:r>
      <w:r w:rsidR="00C84B8E" w:rsidRPr="00E4288E">
        <w:rPr>
          <w:rFonts w:ascii="Sylfaen" w:hAnsi="Sylfaen"/>
          <w:sz w:val="22"/>
          <w:szCs w:val="22"/>
          <w:lang w:val="ka-GE"/>
        </w:rPr>
        <w:t xml:space="preserve"> (ხელფასის)</w:t>
      </w:r>
      <w:r w:rsidRPr="00E4288E">
        <w:rPr>
          <w:rFonts w:ascii="Sylfaen" w:hAnsi="Sylfaen"/>
          <w:sz w:val="22"/>
          <w:szCs w:val="22"/>
          <w:lang w:val="ka-GE"/>
        </w:rPr>
        <w:t xml:space="preserve"> ყოველთვიურად მიცემის საფუძველია შესაბამის სასწავლო წელს,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 xml:space="preserve">-ს რექტორის ბრძანებით განსაზღვრული აკადემიური დატვირთვა, შედგენილი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-ში აკადემიური საქმიანობის მარეგულირებელი სამართლებრივი აქტებისა და ამ ხელშეკრულებაზე თანდართული ,,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 xml:space="preserve">  შეთანხმების“ მიხედვით.  </w:t>
      </w:r>
      <w:r w:rsidRPr="00E4288E">
        <w:rPr>
          <w:rFonts w:ascii="Sylfaen" w:hAnsi="Sylfaen"/>
          <w:sz w:val="22"/>
          <w:szCs w:val="22"/>
          <w:lang w:val="ka-GE"/>
        </w:rPr>
        <w:lastRenderedPageBreak/>
        <w:t>აღნიშნულ აქტებში ცვლილების შეტანა, შესაბამისი საფუძვლების არსებობის შემთხვევაში, განხორციელდება წინამდებარე შრომით ხელშეკრულებაში ცვლილების ან/და დამატების შეტანის გარეშე. დასაქმებულის არასრული აკადემიური დატვირთვის შემთხვევაში გაიცემა მისი თანამდებობრივი სარგოს პროპორციული ხელფასი.</w:t>
      </w:r>
    </w:p>
    <w:p w:rsidR="00E4288E" w:rsidRPr="00E4288E" w:rsidRDefault="00F05305" w:rsidP="00D877A8">
      <w:pPr>
        <w:pStyle w:val="a7"/>
        <w:numPr>
          <w:ilvl w:val="0"/>
          <w:numId w:val="3"/>
        </w:numPr>
        <w:ind w:left="-630" w:right="-5" w:hanging="18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  <w:r w:rsidR="00287E31" w:rsidRPr="00E4288E">
        <w:rPr>
          <w:rFonts w:ascii="Sylfaen" w:hAnsi="Sylfaen"/>
          <w:sz w:val="22"/>
          <w:szCs w:val="22"/>
          <w:lang w:val="ka-GE"/>
        </w:rPr>
        <w:t>დასაქმებულისათვის</w:t>
      </w:r>
      <w:r w:rsidR="00E54A08">
        <w:rPr>
          <w:rFonts w:ascii="Sylfaen" w:hAnsi="Sylfaen"/>
          <w:sz w:val="22"/>
          <w:szCs w:val="22"/>
          <w:lang w:val="ka-GE"/>
        </w:rPr>
        <w:t>,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="00E54A08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E54A08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="00E54A08">
        <w:rPr>
          <w:rFonts w:ascii="Sylfaen" w:hAnsi="Sylfaen"/>
          <w:sz w:val="22"/>
          <w:szCs w:val="22"/>
          <w:lang w:val="ka-GE"/>
        </w:rPr>
        <w:t xml:space="preserve">-ს სამართლებრივი აქტებით სხვა (გარდა ყოველწლიური </w:t>
      </w:r>
      <w:r w:rsidR="00E54A08" w:rsidRPr="00E4288E">
        <w:rPr>
          <w:rFonts w:ascii="Sylfaen" w:hAnsi="Sylfaen"/>
          <w:sz w:val="22"/>
          <w:szCs w:val="22"/>
          <w:lang w:val="ka-GE"/>
        </w:rPr>
        <w:t>სავალდებულო აკადემიური დატვირთვის</w:t>
      </w:r>
      <w:r w:rsidR="00E54A08">
        <w:rPr>
          <w:rFonts w:ascii="Sylfaen" w:hAnsi="Sylfaen"/>
          <w:sz w:val="22"/>
          <w:szCs w:val="22"/>
          <w:lang w:val="ka-GE"/>
        </w:rPr>
        <w:t>ა) სამუშაოს დაკისრება</w:t>
      </w:r>
      <w:r w:rsidR="00E4288E" w:rsidRPr="00E4288E">
        <w:rPr>
          <w:rFonts w:ascii="Sylfaen" w:hAnsi="Sylfaen"/>
          <w:sz w:val="22"/>
          <w:szCs w:val="22"/>
          <w:lang w:val="ka-GE"/>
        </w:rPr>
        <w:t xml:space="preserve"> არ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="00E54A08">
        <w:rPr>
          <w:rFonts w:ascii="Sylfaen" w:hAnsi="Sylfaen"/>
          <w:sz w:val="22"/>
          <w:szCs w:val="22"/>
          <w:lang w:val="ka-GE"/>
        </w:rPr>
        <w:t xml:space="preserve">საჭიროებს წინამდებარე ხელშეკრულებაში </w:t>
      </w:r>
      <w:r w:rsidR="00287E31" w:rsidRPr="00E4288E">
        <w:rPr>
          <w:rFonts w:ascii="Sylfaen" w:hAnsi="Sylfaen"/>
          <w:sz w:val="22"/>
          <w:szCs w:val="22"/>
          <w:lang w:val="ka-GE"/>
        </w:rPr>
        <w:t>ცვლილების შეტანას</w:t>
      </w:r>
      <w:r w:rsidR="00E54A08">
        <w:rPr>
          <w:rFonts w:ascii="Sylfaen" w:hAnsi="Sylfaen"/>
          <w:sz w:val="22"/>
          <w:szCs w:val="22"/>
          <w:lang w:val="ka-GE"/>
        </w:rPr>
        <w:t>.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 </w:t>
      </w:r>
    </w:p>
    <w:p w:rsidR="00287E31" w:rsidRPr="00E4288E" w:rsidRDefault="00E54A08" w:rsidP="00D877A8">
      <w:pPr>
        <w:pStyle w:val="a7"/>
        <w:numPr>
          <w:ilvl w:val="0"/>
          <w:numId w:val="3"/>
        </w:numPr>
        <w:ind w:left="-630" w:right="-5" w:hanging="18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830A8">
        <w:rPr>
          <w:rFonts w:ascii="Sylfaen" w:hAnsi="Sylfaen" w:cs="Sylfaen"/>
          <w:sz w:val="22"/>
          <w:szCs w:val="22"/>
          <w:lang w:val="ka-GE"/>
        </w:rPr>
        <w:t xml:space="preserve">დასაქმებულის თანამდებობრივი სარგოს ოდენობა განისაზღვრება </w:t>
      </w:r>
      <w:proofErr w:type="spellStart"/>
      <w:r w:rsidR="00A830A8">
        <w:rPr>
          <w:rFonts w:ascii="Sylfaen" w:hAnsi="Sylfaen" w:cs="Sylfaen"/>
          <w:sz w:val="22"/>
          <w:szCs w:val="22"/>
          <w:lang w:val="ka-GE"/>
        </w:rPr>
        <w:t>ბსუ</w:t>
      </w:r>
      <w:proofErr w:type="spellEnd"/>
      <w:r w:rsidR="00A830A8">
        <w:rPr>
          <w:rFonts w:ascii="Sylfaen" w:hAnsi="Sylfaen" w:cs="Sylfaen"/>
          <w:sz w:val="22"/>
          <w:szCs w:val="22"/>
          <w:lang w:val="ka-GE"/>
        </w:rPr>
        <w:t xml:space="preserve">-ს საშტატო განრიგით. </w:t>
      </w:r>
      <w:r w:rsidR="00287E31" w:rsidRPr="00E4288E">
        <w:rPr>
          <w:rFonts w:ascii="Sylfaen" w:hAnsi="Sylfaen" w:cs="Sylfaen"/>
          <w:sz w:val="22"/>
          <w:szCs w:val="22"/>
          <w:lang w:val="ka-GE"/>
        </w:rPr>
        <w:t>შრომის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="00287E31" w:rsidRPr="00E4288E">
        <w:rPr>
          <w:rFonts w:ascii="Sylfaen" w:hAnsi="Sylfaen" w:cs="Sylfaen"/>
          <w:sz w:val="22"/>
          <w:szCs w:val="22"/>
          <w:lang w:val="ka-GE"/>
        </w:rPr>
        <w:t>საათობრივი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="00287E31" w:rsidRPr="00E4288E">
        <w:rPr>
          <w:rFonts w:ascii="Sylfaen" w:hAnsi="Sylfaen" w:cs="Sylfaen"/>
          <w:sz w:val="22"/>
          <w:szCs w:val="22"/>
          <w:lang w:val="ka-GE"/>
        </w:rPr>
        <w:t>ანაზღაურების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="00287E31" w:rsidRPr="00E4288E">
        <w:rPr>
          <w:rFonts w:ascii="Sylfaen" w:hAnsi="Sylfaen" w:cs="Sylfaen"/>
          <w:sz w:val="22"/>
          <w:szCs w:val="22"/>
          <w:lang w:val="ka-GE"/>
        </w:rPr>
        <w:t>ოდენობა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 (</w:t>
      </w:r>
      <w:r w:rsidR="00287E31" w:rsidRPr="00E4288E">
        <w:rPr>
          <w:rFonts w:ascii="Sylfaen" w:hAnsi="Sylfaen" w:cs="Sylfaen"/>
          <w:sz w:val="22"/>
          <w:szCs w:val="22"/>
          <w:lang w:val="ka-GE"/>
        </w:rPr>
        <w:t>ტარიფი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) </w:t>
      </w:r>
      <w:r w:rsidR="00A830A8">
        <w:rPr>
          <w:rFonts w:ascii="Sylfaen" w:hAnsi="Sylfaen"/>
          <w:sz w:val="22"/>
          <w:szCs w:val="22"/>
          <w:lang w:val="ka-GE"/>
        </w:rPr>
        <w:t>დგინდება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287E31" w:rsidRPr="00E4288E">
        <w:rPr>
          <w:rFonts w:ascii="Sylfaen" w:hAnsi="Sylfaen" w:cs="Sylfaen"/>
          <w:sz w:val="22"/>
          <w:szCs w:val="22"/>
          <w:lang w:val="ka-GE"/>
        </w:rPr>
        <w:t>ბსუ</w:t>
      </w:r>
      <w:proofErr w:type="spellEnd"/>
      <w:r w:rsidR="00287E31" w:rsidRPr="00E4288E">
        <w:rPr>
          <w:rFonts w:ascii="Sylfaen" w:hAnsi="Sylfaen"/>
          <w:sz w:val="22"/>
          <w:szCs w:val="22"/>
          <w:lang w:val="ka-GE"/>
        </w:rPr>
        <w:t>-</w:t>
      </w:r>
      <w:r w:rsidR="00287E31" w:rsidRPr="00E4288E">
        <w:rPr>
          <w:rFonts w:ascii="Sylfaen" w:hAnsi="Sylfaen" w:cs="Sylfaen"/>
          <w:sz w:val="22"/>
          <w:szCs w:val="22"/>
          <w:lang w:val="ka-GE"/>
        </w:rPr>
        <w:t>ს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="00287E31" w:rsidRPr="00E4288E">
        <w:rPr>
          <w:rFonts w:ascii="Sylfaen" w:hAnsi="Sylfaen" w:cs="Sylfaen"/>
          <w:sz w:val="22"/>
          <w:szCs w:val="22"/>
          <w:lang w:val="ka-GE"/>
        </w:rPr>
        <w:t>ადმინ</w:t>
      </w:r>
      <w:r w:rsidR="00287E31" w:rsidRPr="00E4288E">
        <w:rPr>
          <w:rFonts w:ascii="Sylfaen" w:hAnsi="Sylfaen"/>
          <w:sz w:val="22"/>
          <w:szCs w:val="22"/>
          <w:lang w:val="ka-GE"/>
        </w:rPr>
        <w:t>ის</w:t>
      </w:r>
      <w:r w:rsidR="00E4288E" w:rsidRPr="00E4288E">
        <w:rPr>
          <w:rFonts w:ascii="Sylfaen" w:hAnsi="Sylfaen"/>
          <w:sz w:val="22"/>
          <w:szCs w:val="22"/>
          <w:lang w:val="ka-GE"/>
        </w:rPr>
        <w:t>ტრაციის ხელმძღვანელის ბრძანებით, რომელსაც გაცნობილია დასაქმებული ამ ხელშეკრულებაზე ხელმოწერის დროისათვის (ტარიფების ცვლილება არ იწვევს წინამდებარე ხელშ</w:t>
      </w:r>
      <w:r w:rsidR="001D72C3">
        <w:rPr>
          <w:rFonts w:ascii="Sylfaen" w:hAnsi="Sylfaen"/>
          <w:sz w:val="22"/>
          <w:szCs w:val="22"/>
          <w:lang w:val="ka-GE"/>
        </w:rPr>
        <w:t>ეკრულებაში ცვლილების შეტანას</w:t>
      </w:r>
      <w:r w:rsidR="00E4288E" w:rsidRPr="00E4288E">
        <w:rPr>
          <w:rFonts w:ascii="Sylfaen" w:hAnsi="Sylfaen"/>
          <w:sz w:val="22"/>
          <w:szCs w:val="22"/>
          <w:lang w:val="ka-GE"/>
        </w:rPr>
        <w:t>).</w:t>
      </w:r>
    </w:p>
    <w:p w:rsidR="00287E31" w:rsidRPr="00E4288E" w:rsidRDefault="001D72C3" w:rsidP="00D877A8">
      <w:pPr>
        <w:pStyle w:val="a7"/>
        <w:numPr>
          <w:ilvl w:val="0"/>
          <w:numId w:val="3"/>
        </w:numPr>
        <w:ind w:left="-630" w:right="-5" w:hanging="18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  <w:r w:rsidR="00287E31" w:rsidRPr="00E4288E">
        <w:rPr>
          <w:rFonts w:ascii="Sylfaen" w:hAnsi="Sylfaen"/>
          <w:sz w:val="22"/>
          <w:szCs w:val="22"/>
          <w:lang w:val="ka-GE"/>
        </w:rPr>
        <w:t>დ</w:t>
      </w:r>
      <w:r w:rsidR="00E4288E" w:rsidRPr="00E4288E">
        <w:rPr>
          <w:rFonts w:ascii="Sylfaen" w:hAnsi="Sylfaen"/>
          <w:sz w:val="22"/>
          <w:szCs w:val="22"/>
          <w:lang w:val="ka-GE"/>
        </w:rPr>
        <w:t>ასაქმებულის მიმართ წახალისების ღონისძიებების (</w:t>
      </w:r>
      <w:r>
        <w:rPr>
          <w:rFonts w:ascii="Sylfaen" w:hAnsi="Sylfaen"/>
          <w:sz w:val="22"/>
          <w:szCs w:val="22"/>
          <w:lang w:val="ka-GE"/>
        </w:rPr>
        <w:t>პრემია ან სხვა ფულადი ჯილდო</w:t>
      </w:r>
      <w:r w:rsidR="00E4288E" w:rsidRPr="00E4288E">
        <w:rPr>
          <w:rFonts w:ascii="Sylfaen" w:hAnsi="Sylfaen"/>
          <w:sz w:val="22"/>
          <w:szCs w:val="22"/>
          <w:lang w:val="ka-GE"/>
        </w:rPr>
        <w:t xml:space="preserve">) გამოყენების 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საკითხი რეგულირდება </w:t>
      </w:r>
      <w:proofErr w:type="spellStart"/>
      <w:r w:rsidR="00287E31"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="00287E31" w:rsidRPr="00E4288E">
        <w:rPr>
          <w:rFonts w:ascii="Sylfaen" w:hAnsi="Sylfaen"/>
          <w:sz w:val="22"/>
          <w:szCs w:val="22"/>
          <w:lang w:val="ka-GE"/>
        </w:rPr>
        <w:t>-ს შინაგანაწესით</w:t>
      </w:r>
      <w:r w:rsidR="00E4288E" w:rsidRPr="00E4288E">
        <w:rPr>
          <w:rFonts w:ascii="Sylfaen" w:hAnsi="Sylfaen"/>
          <w:sz w:val="22"/>
          <w:szCs w:val="22"/>
          <w:lang w:val="ka-GE"/>
        </w:rPr>
        <w:t>.</w:t>
      </w:r>
      <w:r w:rsidR="00287E31"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="00E4288E" w:rsidRPr="00E4288E">
        <w:rPr>
          <w:rFonts w:ascii="Sylfaen" w:hAnsi="Sylfaen"/>
          <w:sz w:val="22"/>
          <w:szCs w:val="22"/>
          <w:lang w:val="ka-GE"/>
        </w:rPr>
        <w:t xml:space="preserve"> </w:t>
      </w:r>
    </w:p>
    <w:p w:rsidR="00287E31" w:rsidRPr="00E4288E" w:rsidRDefault="00287E31" w:rsidP="00E4288E">
      <w:pPr>
        <w:ind w:left="-851" w:right="-5"/>
        <w:jc w:val="center"/>
        <w:rPr>
          <w:rFonts w:ascii="Sylfaen" w:hAnsi="Sylfaen"/>
          <w:b/>
          <w:i/>
          <w:sz w:val="22"/>
          <w:szCs w:val="22"/>
          <w:lang w:val="ka-GE"/>
        </w:rPr>
      </w:pPr>
      <w:r w:rsidRPr="00E4288E">
        <w:rPr>
          <w:rFonts w:ascii="Sylfaen" w:hAnsi="Sylfaen"/>
          <w:b/>
          <w:i/>
          <w:sz w:val="22"/>
          <w:szCs w:val="22"/>
          <w:lang w:val="ka-GE"/>
        </w:rPr>
        <w:t>მუხლი 5. ხელშეკრულების ვადა და მისი შეწყვეტის საფუძვლები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>1. ხელშეკრულება ძალაშია ---- წლის  ---------------------- და მოქმედებს  ----------------------------- მდე.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>2. ხელშეკრულების ვადის გასვლამდე შეწყვეტის საფუძვლებია: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>ა) პირადი განცხადება, გ</w:t>
      </w:r>
      <w:r w:rsidR="00E4288E" w:rsidRPr="00E4288E">
        <w:rPr>
          <w:rFonts w:ascii="Sylfaen" w:hAnsi="Sylfaen"/>
          <w:sz w:val="22"/>
          <w:szCs w:val="22"/>
          <w:lang w:val="ka-GE"/>
        </w:rPr>
        <w:t>აკეთებული შეწყვეტამდე  ერთი თვით</w:t>
      </w:r>
      <w:r w:rsidRPr="00E4288E">
        <w:rPr>
          <w:rFonts w:ascii="Sylfaen" w:hAnsi="Sylfaen"/>
          <w:sz w:val="22"/>
          <w:szCs w:val="22"/>
          <w:lang w:val="ka-GE"/>
        </w:rPr>
        <w:t xml:space="preserve"> ადრე; 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ბ) </w:t>
      </w:r>
      <w:r w:rsidR="00E4288E" w:rsidRPr="00E4288E">
        <w:rPr>
          <w:rFonts w:ascii="Sylfaen" w:hAnsi="Sylfaen"/>
          <w:sz w:val="22"/>
          <w:szCs w:val="22"/>
          <w:lang w:val="ka-GE"/>
        </w:rPr>
        <w:t>დასაქმებულის შრომისუუნარობა</w:t>
      </w:r>
      <w:r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="00A830A8">
        <w:rPr>
          <w:rFonts w:ascii="Sylfaen" w:hAnsi="Sylfaen"/>
          <w:sz w:val="22"/>
          <w:szCs w:val="22"/>
          <w:lang w:val="ka-GE"/>
        </w:rPr>
        <w:t>(</w:t>
      </w:r>
      <w:r w:rsidRPr="00E4288E">
        <w:rPr>
          <w:rFonts w:ascii="Sylfaen" w:hAnsi="Sylfaen"/>
          <w:sz w:val="22"/>
          <w:szCs w:val="22"/>
          <w:lang w:val="ka-GE"/>
        </w:rPr>
        <w:t xml:space="preserve">საქართველოს </w:t>
      </w:r>
      <w:r w:rsidR="00A830A8">
        <w:rPr>
          <w:rFonts w:ascii="Sylfaen" w:hAnsi="Sylfaen"/>
          <w:sz w:val="22"/>
          <w:szCs w:val="22"/>
          <w:lang w:val="ka-GE"/>
        </w:rPr>
        <w:t>შრომის კოდექსით გათვალისწინებულ</w:t>
      </w:r>
      <w:r w:rsidRPr="00E4288E">
        <w:rPr>
          <w:rFonts w:ascii="Sylfaen" w:hAnsi="Sylfaen"/>
          <w:sz w:val="22"/>
          <w:szCs w:val="22"/>
          <w:lang w:val="ka-GE"/>
        </w:rPr>
        <w:t xml:space="preserve"> </w:t>
      </w:r>
      <w:r w:rsidR="00A830A8">
        <w:rPr>
          <w:rFonts w:ascii="Sylfaen" w:hAnsi="Sylfaen"/>
          <w:sz w:val="22"/>
          <w:szCs w:val="22"/>
          <w:lang w:val="ka-GE"/>
        </w:rPr>
        <w:t>შემთხვევაში)</w:t>
      </w:r>
      <w:r w:rsidRPr="00E4288E">
        <w:rPr>
          <w:rFonts w:ascii="Sylfaen" w:hAnsi="Sylfaen"/>
          <w:sz w:val="22"/>
          <w:szCs w:val="22"/>
          <w:lang w:val="ka-GE"/>
        </w:rPr>
        <w:t xml:space="preserve"> ან გარდაცვალება;   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გ)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-ს ან/და შესაბამისი ფაკულტეტის ხარისხის უზრუნველყოფის სამსახურების მიერ ჩატარებული, სასწავლო პროცესისა და პერსონალის მუშაობის პერიოდული შეფასებების შედეგად მიღებული არადამაკმაყოფილებელი  შეფასება;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დ) წინამდებარე ხელშეკრულებით გათვალისწინებული ვალდებულებების  შეუსრულებლობა;  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ე) სასამართლოს მიერ </w:t>
      </w:r>
      <w:proofErr w:type="spellStart"/>
      <w:r w:rsidRPr="00E4288E">
        <w:rPr>
          <w:rFonts w:ascii="Sylfaen" w:hAnsi="Sylfaen" w:cs="Sylfaen"/>
          <w:sz w:val="22"/>
          <w:szCs w:val="22"/>
          <w:lang w:val="ka-GE" w:eastAsia="ka-GE"/>
        </w:rPr>
        <w:t>შეზღუდულქმედუნარიანად</w:t>
      </w:r>
      <w:proofErr w:type="spellEnd"/>
      <w:r w:rsidRPr="00E4288E">
        <w:rPr>
          <w:rFonts w:ascii="Sylfaen" w:hAnsi="Sylfaen" w:cs="Sylfaen"/>
          <w:sz w:val="22"/>
          <w:szCs w:val="22"/>
          <w:lang w:val="ka-GE" w:eastAsia="ka-GE"/>
        </w:rPr>
        <w:t xml:space="preserve"> აღიარება ან მხარდაჭერის მიმღებად ცნობა, თუ სასამართლოს გადაწყვეტილებით სხვა რამ არ არის განსაზღვრული; </w:t>
      </w:r>
      <w:r w:rsidRPr="00E4288E">
        <w:rPr>
          <w:rFonts w:ascii="Sylfaen" w:hAnsi="Sylfaen" w:cs="Sylfaen"/>
          <w:i/>
          <w:iCs/>
          <w:sz w:val="22"/>
          <w:szCs w:val="22"/>
          <w:lang w:val="ka-GE" w:eastAsia="ka-GE"/>
        </w:rPr>
        <w:t xml:space="preserve"> 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ვ) საქართველოს კანონმდებლობით, 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>-ს წესდებით, შინაგანაწესით და ეთიკის კოდექსით გათვალისწინებული სხვა შემთხვევები.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b/>
          <w:sz w:val="22"/>
          <w:szCs w:val="22"/>
          <w:lang w:val="ka-GE"/>
        </w:rPr>
      </w:pPr>
      <w:r w:rsidRPr="00E4288E">
        <w:rPr>
          <w:rFonts w:ascii="Sylfaen" w:hAnsi="Sylfaen"/>
          <w:b/>
          <w:sz w:val="22"/>
          <w:szCs w:val="22"/>
          <w:lang w:val="ka-GE"/>
        </w:rPr>
        <w:t>მუხლი 6. დასკვნითი დებულებები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1. მხარეთა შორის სადაო საკითხები მოგვარდება შეთანხმებით, ხოლო შეთანხმების მიუღწევლობის შემთხვევაში სასამართლო წესით, </w:t>
      </w:r>
      <w:r w:rsidR="00E4288E" w:rsidRPr="00E4288E">
        <w:rPr>
          <w:rFonts w:ascii="Sylfaen" w:hAnsi="Sylfaen"/>
          <w:sz w:val="22"/>
          <w:szCs w:val="22"/>
          <w:lang w:val="ka-GE"/>
        </w:rPr>
        <w:t>მოქმედი</w:t>
      </w:r>
      <w:r w:rsidRPr="00E4288E">
        <w:rPr>
          <w:rFonts w:ascii="Sylfaen" w:hAnsi="Sylfaen"/>
          <w:sz w:val="22"/>
          <w:szCs w:val="22"/>
          <w:lang w:val="ka-GE"/>
        </w:rPr>
        <w:t xml:space="preserve"> კანონმდებლობის შესაბამისად.</w:t>
      </w:r>
    </w:p>
    <w:p w:rsidR="00287E31" w:rsidRPr="00E4288E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>2. ხელშეკრულება შედგენილია თანაბარი იურიდიული ძალის მქონე ორ ეგზემპლარად, რომელთაგან ერთი ინახება დამსაქმებელთან (</w:t>
      </w:r>
      <w:proofErr w:type="spellStart"/>
      <w:r w:rsidRPr="00E4288E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E4288E">
        <w:rPr>
          <w:rFonts w:ascii="Sylfaen" w:hAnsi="Sylfaen"/>
          <w:sz w:val="22"/>
          <w:szCs w:val="22"/>
          <w:lang w:val="ka-GE"/>
        </w:rPr>
        <w:t xml:space="preserve">-ს ადამიანური რესურსების მართვის სამსახურში), ხოლო მეორე </w:t>
      </w:r>
      <w:r w:rsidR="00E4288E" w:rsidRPr="00E4288E">
        <w:rPr>
          <w:rFonts w:ascii="Sylfaen" w:hAnsi="Sylfaen"/>
          <w:sz w:val="22"/>
          <w:szCs w:val="22"/>
          <w:lang w:val="ka-GE"/>
        </w:rPr>
        <w:t>გადაეცემა - დასაქმებულს.</w:t>
      </w:r>
      <w:r w:rsidRPr="00E4288E">
        <w:rPr>
          <w:rFonts w:ascii="Sylfaen" w:hAnsi="Sylfaen"/>
          <w:sz w:val="22"/>
          <w:szCs w:val="22"/>
          <w:lang w:val="ka-GE"/>
        </w:rPr>
        <w:t xml:space="preserve"> </w:t>
      </w:r>
    </w:p>
    <w:p w:rsidR="00287E31" w:rsidRPr="00E4288E" w:rsidRDefault="00287E31" w:rsidP="00E4288E">
      <w:pPr>
        <w:ind w:left="-851" w:right="-5"/>
        <w:jc w:val="center"/>
        <w:rPr>
          <w:rFonts w:ascii="Sylfaen" w:hAnsi="Sylfaen"/>
          <w:b/>
          <w:sz w:val="22"/>
          <w:szCs w:val="22"/>
          <w:lang w:val="ka-GE"/>
        </w:rPr>
      </w:pPr>
      <w:r w:rsidRPr="00E4288E">
        <w:rPr>
          <w:rFonts w:ascii="Sylfaen" w:hAnsi="Sylfaen"/>
          <w:b/>
          <w:sz w:val="22"/>
          <w:szCs w:val="22"/>
          <w:lang w:val="ka-GE"/>
        </w:rPr>
        <w:t>მხარეთა ხელმოწერები</w:t>
      </w:r>
      <w:r w:rsidR="00E4288E" w:rsidRPr="00E4288E">
        <w:rPr>
          <w:rFonts w:ascii="Sylfaen" w:hAnsi="Sylfaen"/>
          <w:b/>
          <w:sz w:val="22"/>
          <w:szCs w:val="22"/>
          <w:lang w:val="ka-GE"/>
        </w:rPr>
        <w:t>:</w:t>
      </w:r>
    </w:p>
    <w:p w:rsidR="00287E31" w:rsidRPr="00291904" w:rsidRDefault="00287E31" w:rsidP="00E4288E">
      <w:pPr>
        <w:ind w:left="-851" w:right="-5"/>
        <w:jc w:val="both"/>
        <w:rPr>
          <w:rFonts w:ascii="Sylfaen" w:hAnsi="Sylfaen"/>
          <w:b/>
          <w:sz w:val="22"/>
          <w:szCs w:val="22"/>
          <w:lang w:val="ka-GE"/>
        </w:rPr>
      </w:pPr>
      <w:r w:rsidRPr="00E4288E">
        <w:rPr>
          <w:rFonts w:ascii="Sylfaen" w:hAnsi="Sylfaen"/>
          <w:sz w:val="22"/>
          <w:szCs w:val="22"/>
          <w:lang w:val="ka-GE"/>
        </w:rPr>
        <w:t xml:space="preserve">         „დამსაქმებელი“     </w:t>
      </w:r>
      <w:r w:rsidRPr="00E4288E"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                        </w:t>
      </w:r>
      <w:r w:rsidRPr="00E4288E">
        <w:rPr>
          <w:rFonts w:ascii="Sylfaen" w:hAnsi="Sylfaen"/>
          <w:sz w:val="22"/>
          <w:szCs w:val="22"/>
          <w:lang w:val="ka-GE"/>
        </w:rPr>
        <w:t>„დასაქმებული“</w:t>
      </w:r>
    </w:p>
    <w:p w:rsidR="00287E31" w:rsidRPr="00D877A8" w:rsidRDefault="00287E31" w:rsidP="00E4288E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D877A8">
        <w:rPr>
          <w:rFonts w:ascii="Sylfaen" w:hAnsi="Sylfaen"/>
          <w:sz w:val="22"/>
          <w:szCs w:val="22"/>
          <w:lang w:val="ka-GE"/>
        </w:rPr>
        <w:t xml:space="preserve">რექტორი, ასოცირებული პროფესორი                                                   </w:t>
      </w:r>
    </w:p>
    <w:p w:rsidR="00287E31" w:rsidRPr="00291904" w:rsidRDefault="00287E31" w:rsidP="00E4288E">
      <w:pPr>
        <w:ind w:left="-851" w:right="-5"/>
        <w:jc w:val="both"/>
        <w:rPr>
          <w:rFonts w:ascii="Sylfaen" w:hAnsi="Sylfaen"/>
          <w:b/>
          <w:sz w:val="22"/>
          <w:szCs w:val="22"/>
          <w:lang w:val="ka-GE"/>
        </w:rPr>
      </w:pPr>
      <w:r w:rsidRPr="00291904"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                    </w:t>
      </w:r>
    </w:p>
    <w:p w:rsidR="00287E31" w:rsidRPr="00291904" w:rsidRDefault="00287E31" w:rsidP="00E4288E">
      <w:pPr>
        <w:ind w:left="-851" w:right="-5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291904">
        <w:rPr>
          <w:rFonts w:ascii="Sylfaen" w:hAnsi="Sylfaen" w:cs="Sylfaen"/>
          <w:b/>
          <w:sz w:val="22"/>
          <w:szCs w:val="22"/>
          <w:lang w:val="ka-GE"/>
        </w:rPr>
        <w:t xml:space="preserve">––––––––––––––––––––––––––                                     </w:t>
      </w:r>
      <w:r w:rsidR="00A830A8">
        <w:rPr>
          <w:rFonts w:ascii="Sylfaen" w:hAnsi="Sylfaen" w:cs="Sylfaen"/>
          <w:b/>
          <w:sz w:val="22"/>
          <w:szCs w:val="22"/>
          <w:lang w:val="ka-GE"/>
        </w:rPr>
        <w:t xml:space="preserve">          </w:t>
      </w:r>
      <w:r w:rsidR="00D877A8">
        <w:rPr>
          <w:rFonts w:ascii="Sylfaen" w:hAnsi="Sylfaen" w:cs="Sylfaen"/>
          <w:b/>
          <w:sz w:val="22"/>
          <w:szCs w:val="22"/>
          <w:lang w:val="ka-GE"/>
        </w:rPr>
        <w:t xml:space="preserve">    </w:t>
      </w:r>
      <w:r w:rsidRPr="00291904">
        <w:rPr>
          <w:rFonts w:ascii="Sylfaen" w:hAnsi="Sylfaen" w:cs="Sylfaen"/>
          <w:b/>
          <w:sz w:val="22"/>
          <w:szCs w:val="22"/>
          <w:lang w:val="ka-GE"/>
        </w:rPr>
        <w:t>––––––––––––––––––––––––––––––</w:t>
      </w:r>
    </w:p>
    <w:p w:rsidR="00287E31" w:rsidRPr="00291904" w:rsidRDefault="00287E31" w:rsidP="00E4288E">
      <w:pPr>
        <w:ind w:left="-851" w:right="-5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291904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                         </w:t>
      </w:r>
    </w:p>
    <w:p w:rsidR="00D877A8" w:rsidRDefault="00287E31" w:rsidP="00E4288E">
      <w:pPr>
        <w:ind w:left="-851" w:right="-5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291904">
        <w:rPr>
          <w:rFonts w:ascii="Sylfaen" w:hAnsi="Sylfaen" w:cs="Sylfaen"/>
          <w:b/>
          <w:sz w:val="22"/>
          <w:szCs w:val="22"/>
          <w:lang w:val="ka-GE"/>
        </w:rPr>
        <w:t xml:space="preserve">             </w:t>
      </w:r>
    </w:p>
    <w:p w:rsidR="00D877A8" w:rsidRDefault="00D877A8" w:rsidP="00E4288E">
      <w:pPr>
        <w:ind w:left="-851" w:right="-5"/>
        <w:jc w:val="both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მისამართი: ქ. ბათუ</w:t>
      </w:r>
      <w:r w:rsidR="00A830A8">
        <w:rPr>
          <w:rFonts w:ascii="Sylfaen" w:hAnsi="Sylfaen" w:cs="Sylfaen"/>
          <w:b/>
          <w:sz w:val="22"/>
          <w:szCs w:val="22"/>
          <w:lang w:val="ka-GE"/>
        </w:rPr>
        <w:t xml:space="preserve">მი, ნინოშვილის/რუსთაველის  </w:t>
      </w:r>
      <w:r>
        <w:rPr>
          <w:rFonts w:ascii="Sylfaen" w:hAnsi="Sylfaen" w:cs="Sylfaen"/>
          <w:b/>
          <w:sz w:val="22"/>
          <w:szCs w:val="22"/>
          <w:lang w:val="ka-GE"/>
        </w:rPr>
        <w:t>რეგისტრ. მის</w:t>
      </w:r>
      <w:r w:rsidRPr="00291904">
        <w:rPr>
          <w:rFonts w:ascii="Sylfaen" w:hAnsi="Sylfaen" w:cs="Sylfaen"/>
          <w:b/>
          <w:sz w:val="22"/>
          <w:szCs w:val="22"/>
          <w:lang w:val="ka-GE"/>
        </w:rPr>
        <w:t>: –––––––––––––––––––</w:t>
      </w:r>
      <w:r>
        <w:rPr>
          <w:rFonts w:ascii="Sylfaen" w:hAnsi="Sylfaen" w:cs="Sylfaen"/>
          <w:b/>
          <w:sz w:val="22"/>
          <w:szCs w:val="22"/>
          <w:lang w:val="ka-GE"/>
        </w:rPr>
        <w:t>-----</w:t>
      </w:r>
      <w:r w:rsidR="00AE1B5D">
        <w:rPr>
          <w:rFonts w:ascii="Sylfaen" w:hAnsi="Sylfaen" w:cs="Sylfaen"/>
          <w:b/>
          <w:sz w:val="22"/>
          <w:szCs w:val="22"/>
          <w:lang w:val="ka-GE"/>
        </w:rPr>
        <w:t>--------</w:t>
      </w:r>
    </w:p>
    <w:p w:rsidR="00D877A8" w:rsidRDefault="00D877A8" w:rsidP="00D877A8">
      <w:pPr>
        <w:ind w:left="-851" w:right="-5"/>
        <w:jc w:val="both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 N35/32                                                   </w:t>
      </w:r>
      <w:r w:rsidR="00A830A8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</w:t>
      </w:r>
      <w:r w:rsidR="00AE1B5D">
        <w:rPr>
          <w:rFonts w:ascii="Sylfaen" w:hAnsi="Sylfaen" w:cs="Sylfaen"/>
          <w:b/>
          <w:sz w:val="22"/>
          <w:szCs w:val="22"/>
          <w:lang w:val="ka-GE"/>
        </w:rPr>
        <w:t>------</w:t>
      </w:r>
      <w:r>
        <w:rPr>
          <w:rFonts w:ascii="Sylfaen" w:hAnsi="Sylfaen" w:cs="Sylfaen"/>
          <w:b/>
          <w:sz w:val="22"/>
          <w:szCs w:val="22"/>
          <w:lang w:val="ka-GE"/>
        </w:rPr>
        <w:t>----- --------------</w:t>
      </w:r>
      <w:r w:rsidR="00AE1B5D">
        <w:rPr>
          <w:rFonts w:ascii="Sylfaen" w:hAnsi="Sylfaen" w:cs="Sylfaen"/>
          <w:b/>
          <w:sz w:val="22"/>
          <w:szCs w:val="22"/>
          <w:lang w:val="ka-GE"/>
        </w:rPr>
        <w:t>-------------------------------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          </w:t>
      </w:r>
    </w:p>
    <w:p w:rsidR="00D877A8" w:rsidRDefault="00D877A8" w:rsidP="00D877A8">
      <w:pPr>
        <w:ind w:left="-851" w:right="-5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D877A8" w:rsidRDefault="00D877A8" w:rsidP="00D877A8">
      <w:pPr>
        <w:ind w:left="-851" w:right="-5"/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                                                  </w:t>
      </w:r>
      <w:proofErr w:type="spellStart"/>
      <w:r w:rsidRPr="00291904">
        <w:rPr>
          <w:rFonts w:ascii="Sylfaen" w:hAnsi="Sylfaen" w:cs="Sylfaen"/>
          <w:b/>
          <w:sz w:val="22"/>
          <w:szCs w:val="22"/>
          <w:lang w:val="ka-GE"/>
        </w:rPr>
        <w:t>ფაქტ.საცხ</w:t>
      </w:r>
      <w:r>
        <w:rPr>
          <w:rFonts w:ascii="Sylfaen" w:hAnsi="Sylfaen" w:cs="Sylfaen"/>
          <w:b/>
          <w:sz w:val="22"/>
          <w:szCs w:val="22"/>
          <w:lang w:val="ka-GE"/>
        </w:rPr>
        <w:t>.ადგ</w:t>
      </w:r>
      <w:proofErr w:type="spellEnd"/>
      <w:r>
        <w:rPr>
          <w:rFonts w:ascii="Sylfaen" w:hAnsi="Sylfaen" w:cs="Sylfaen"/>
          <w:b/>
          <w:sz w:val="22"/>
          <w:szCs w:val="22"/>
          <w:lang w:val="ka-GE"/>
        </w:rPr>
        <w:t xml:space="preserve">: </w:t>
      </w:r>
      <w:r w:rsidR="00AE1B5D">
        <w:rPr>
          <w:rFonts w:ascii="Sylfaen" w:hAnsi="Sylfaen" w:cs="Sylfaen"/>
          <w:b/>
          <w:sz w:val="22"/>
          <w:szCs w:val="22"/>
          <w:lang w:val="ka-GE"/>
        </w:rPr>
        <w:t>------------</w:t>
      </w:r>
      <w:r>
        <w:rPr>
          <w:rFonts w:ascii="Sylfaen" w:hAnsi="Sylfaen" w:cs="Sylfaen"/>
          <w:b/>
          <w:sz w:val="22"/>
          <w:szCs w:val="22"/>
          <w:lang w:val="ka-GE"/>
        </w:rPr>
        <w:t>––––––––––––––––––––––</w:t>
      </w:r>
      <w:r w:rsidRPr="0029190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6E6B2A" w:rsidRPr="001D72C3" w:rsidRDefault="00D877A8" w:rsidP="001D72C3">
      <w:pPr>
        <w:ind w:right="-5"/>
        <w:jc w:val="right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</w:t>
      </w:r>
      <w:r w:rsidR="00AE1B5D">
        <w:rPr>
          <w:rFonts w:ascii="Sylfaen" w:hAnsi="Sylfaen" w:cs="Sylfaen"/>
          <w:b/>
          <w:sz w:val="22"/>
          <w:szCs w:val="22"/>
          <w:lang w:val="ka-GE"/>
        </w:rPr>
        <w:t xml:space="preserve">                  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291904">
        <w:rPr>
          <w:rFonts w:ascii="Sylfaen" w:hAnsi="Sylfaen" w:cs="Sylfaen"/>
          <w:b/>
          <w:sz w:val="22"/>
          <w:szCs w:val="22"/>
          <w:lang w:val="ka-GE"/>
        </w:rPr>
        <w:t>ელექტ.მი</w:t>
      </w:r>
      <w:r>
        <w:rPr>
          <w:rFonts w:ascii="Sylfaen" w:hAnsi="Sylfaen" w:cs="Sylfaen"/>
          <w:b/>
          <w:sz w:val="22"/>
          <w:szCs w:val="22"/>
          <w:lang w:val="ka-GE"/>
        </w:rPr>
        <w:t>სამართ</w:t>
      </w:r>
      <w:proofErr w:type="spellEnd"/>
      <w:r w:rsidR="00AE1B5D">
        <w:rPr>
          <w:rFonts w:ascii="Sylfaen" w:hAnsi="Sylfaen" w:cs="Sylfaen"/>
          <w:b/>
          <w:sz w:val="22"/>
          <w:szCs w:val="22"/>
          <w:lang w:val="ka-GE"/>
        </w:rPr>
        <w:t>. ---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AE1B5D">
        <w:rPr>
          <w:rFonts w:ascii="Sylfaen" w:hAnsi="Sylfaen" w:cs="Sylfaen"/>
          <w:b/>
          <w:sz w:val="22"/>
          <w:szCs w:val="22"/>
          <w:lang w:val="ka-GE"/>
        </w:rPr>
        <w:t>----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–––––––––––––––-----------</w:t>
      </w:r>
      <w:r w:rsidRPr="00291904">
        <w:rPr>
          <w:rFonts w:ascii="Sylfaen" w:hAnsi="Sylfaen" w:cs="Sylfaen"/>
          <w:b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                   </w:t>
      </w:r>
      <w:proofErr w:type="spellStart"/>
      <w:r w:rsidRPr="00291904">
        <w:rPr>
          <w:rFonts w:ascii="Sylfaen" w:hAnsi="Sylfaen" w:cs="Sylfaen"/>
          <w:b/>
          <w:sz w:val="22"/>
          <w:szCs w:val="22"/>
          <w:lang w:val="ka-GE"/>
        </w:rPr>
        <w:t>საკონტ.</w:t>
      </w:r>
      <w:r>
        <w:rPr>
          <w:rFonts w:ascii="Sylfaen" w:hAnsi="Sylfaen" w:cs="Sylfaen"/>
          <w:b/>
          <w:sz w:val="22"/>
          <w:szCs w:val="22"/>
          <w:lang w:val="ka-GE"/>
        </w:rPr>
        <w:t>ტელ</w:t>
      </w:r>
      <w:proofErr w:type="spellEnd"/>
      <w:r>
        <w:rPr>
          <w:rFonts w:ascii="Sylfaen" w:hAnsi="Sylfaen" w:cs="Sylfaen"/>
          <w:b/>
          <w:sz w:val="22"/>
          <w:szCs w:val="22"/>
          <w:lang w:val="ka-GE"/>
        </w:rPr>
        <w:t xml:space="preserve">. </w:t>
      </w:r>
      <w:r w:rsidR="00AE1B5D">
        <w:rPr>
          <w:rFonts w:ascii="Sylfaen" w:hAnsi="Sylfaen" w:cs="Sylfaen"/>
          <w:b/>
          <w:sz w:val="22"/>
          <w:szCs w:val="22"/>
          <w:lang w:val="ka-GE"/>
        </w:rPr>
        <w:t>-----------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–––––––––––––––––––––––––</w:t>
      </w:r>
      <w:r w:rsidRPr="00291904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                                 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1D72C3">
        <w:rPr>
          <w:rFonts w:ascii="Sylfaen" w:hAnsi="Sylfaen" w:cs="Sylfaen"/>
          <w:b/>
          <w:sz w:val="22"/>
          <w:szCs w:val="22"/>
          <w:lang w:val="ka-GE"/>
        </w:rPr>
        <w:t xml:space="preserve">     </w:t>
      </w:r>
    </w:p>
    <w:sectPr w:rsidR="006E6B2A" w:rsidRPr="001D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0D16"/>
    <w:multiLevelType w:val="hybridMultilevel"/>
    <w:tmpl w:val="DBDC380A"/>
    <w:lvl w:ilvl="0" w:tplc="68BA220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87" w:hanging="360"/>
      </w:pPr>
    </w:lvl>
    <w:lvl w:ilvl="2" w:tplc="0437001B" w:tentative="1">
      <w:start w:val="1"/>
      <w:numFmt w:val="lowerRoman"/>
      <w:lvlText w:val="%3."/>
      <w:lvlJc w:val="right"/>
      <w:pPr>
        <w:ind w:left="807" w:hanging="180"/>
      </w:pPr>
    </w:lvl>
    <w:lvl w:ilvl="3" w:tplc="0437000F" w:tentative="1">
      <w:start w:val="1"/>
      <w:numFmt w:val="decimal"/>
      <w:lvlText w:val="%4."/>
      <w:lvlJc w:val="left"/>
      <w:pPr>
        <w:ind w:left="1527" w:hanging="360"/>
      </w:pPr>
    </w:lvl>
    <w:lvl w:ilvl="4" w:tplc="04370019" w:tentative="1">
      <w:start w:val="1"/>
      <w:numFmt w:val="lowerLetter"/>
      <w:lvlText w:val="%5."/>
      <w:lvlJc w:val="left"/>
      <w:pPr>
        <w:ind w:left="2247" w:hanging="360"/>
      </w:pPr>
    </w:lvl>
    <w:lvl w:ilvl="5" w:tplc="0437001B" w:tentative="1">
      <w:start w:val="1"/>
      <w:numFmt w:val="lowerRoman"/>
      <w:lvlText w:val="%6."/>
      <w:lvlJc w:val="right"/>
      <w:pPr>
        <w:ind w:left="2967" w:hanging="180"/>
      </w:pPr>
    </w:lvl>
    <w:lvl w:ilvl="6" w:tplc="0437000F" w:tentative="1">
      <w:start w:val="1"/>
      <w:numFmt w:val="decimal"/>
      <w:lvlText w:val="%7."/>
      <w:lvlJc w:val="left"/>
      <w:pPr>
        <w:ind w:left="3687" w:hanging="360"/>
      </w:pPr>
    </w:lvl>
    <w:lvl w:ilvl="7" w:tplc="04370019" w:tentative="1">
      <w:start w:val="1"/>
      <w:numFmt w:val="lowerLetter"/>
      <w:lvlText w:val="%8."/>
      <w:lvlJc w:val="left"/>
      <w:pPr>
        <w:ind w:left="4407" w:hanging="360"/>
      </w:pPr>
    </w:lvl>
    <w:lvl w:ilvl="8" w:tplc="0437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1553DB6"/>
    <w:multiLevelType w:val="hybridMultilevel"/>
    <w:tmpl w:val="FEE8C8A8"/>
    <w:lvl w:ilvl="0" w:tplc="F4EA72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29" w:hanging="360"/>
      </w:pPr>
    </w:lvl>
    <w:lvl w:ilvl="2" w:tplc="0437001B" w:tentative="1">
      <w:start w:val="1"/>
      <w:numFmt w:val="lowerRoman"/>
      <w:lvlText w:val="%3."/>
      <w:lvlJc w:val="right"/>
      <w:pPr>
        <w:ind w:left="949" w:hanging="180"/>
      </w:pPr>
    </w:lvl>
    <w:lvl w:ilvl="3" w:tplc="0437000F" w:tentative="1">
      <w:start w:val="1"/>
      <w:numFmt w:val="decimal"/>
      <w:lvlText w:val="%4."/>
      <w:lvlJc w:val="left"/>
      <w:pPr>
        <w:ind w:left="1669" w:hanging="360"/>
      </w:pPr>
    </w:lvl>
    <w:lvl w:ilvl="4" w:tplc="04370019" w:tentative="1">
      <w:start w:val="1"/>
      <w:numFmt w:val="lowerLetter"/>
      <w:lvlText w:val="%5."/>
      <w:lvlJc w:val="left"/>
      <w:pPr>
        <w:ind w:left="2389" w:hanging="360"/>
      </w:pPr>
    </w:lvl>
    <w:lvl w:ilvl="5" w:tplc="0437001B" w:tentative="1">
      <w:start w:val="1"/>
      <w:numFmt w:val="lowerRoman"/>
      <w:lvlText w:val="%6."/>
      <w:lvlJc w:val="right"/>
      <w:pPr>
        <w:ind w:left="3109" w:hanging="180"/>
      </w:pPr>
    </w:lvl>
    <w:lvl w:ilvl="6" w:tplc="0437000F" w:tentative="1">
      <w:start w:val="1"/>
      <w:numFmt w:val="decimal"/>
      <w:lvlText w:val="%7."/>
      <w:lvlJc w:val="left"/>
      <w:pPr>
        <w:ind w:left="3829" w:hanging="360"/>
      </w:pPr>
    </w:lvl>
    <w:lvl w:ilvl="7" w:tplc="04370019" w:tentative="1">
      <w:start w:val="1"/>
      <w:numFmt w:val="lowerLetter"/>
      <w:lvlText w:val="%8."/>
      <w:lvlJc w:val="left"/>
      <w:pPr>
        <w:ind w:left="4549" w:hanging="360"/>
      </w:pPr>
    </w:lvl>
    <w:lvl w:ilvl="8" w:tplc="043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1764B2E"/>
    <w:multiLevelType w:val="hybridMultilevel"/>
    <w:tmpl w:val="E6D89BFE"/>
    <w:lvl w:ilvl="0" w:tplc="6C0A547E">
      <w:start w:val="1"/>
      <w:numFmt w:val="decimal"/>
      <w:lvlText w:val="%1."/>
      <w:lvlJc w:val="left"/>
      <w:pPr>
        <w:ind w:left="870" w:hanging="81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E030578"/>
    <w:multiLevelType w:val="hybridMultilevel"/>
    <w:tmpl w:val="6CD83152"/>
    <w:lvl w:ilvl="0" w:tplc="98EE7288">
      <w:start w:val="1"/>
      <w:numFmt w:val="decimal"/>
      <w:lvlText w:val="%1."/>
      <w:lvlJc w:val="left"/>
      <w:pPr>
        <w:ind w:left="-108" w:hanging="360"/>
      </w:pPr>
      <w:rPr>
        <w:rFonts w:ascii="Sylfaen" w:hAnsi="Sylfaen"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612" w:hanging="360"/>
      </w:pPr>
    </w:lvl>
    <w:lvl w:ilvl="2" w:tplc="0437001B" w:tentative="1">
      <w:start w:val="1"/>
      <w:numFmt w:val="lowerRoman"/>
      <w:lvlText w:val="%3."/>
      <w:lvlJc w:val="right"/>
      <w:pPr>
        <w:ind w:left="1332" w:hanging="180"/>
      </w:pPr>
    </w:lvl>
    <w:lvl w:ilvl="3" w:tplc="0437000F" w:tentative="1">
      <w:start w:val="1"/>
      <w:numFmt w:val="decimal"/>
      <w:lvlText w:val="%4."/>
      <w:lvlJc w:val="left"/>
      <w:pPr>
        <w:ind w:left="2052" w:hanging="360"/>
      </w:pPr>
    </w:lvl>
    <w:lvl w:ilvl="4" w:tplc="04370019" w:tentative="1">
      <w:start w:val="1"/>
      <w:numFmt w:val="lowerLetter"/>
      <w:lvlText w:val="%5."/>
      <w:lvlJc w:val="left"/>
      <w:pPr>
        <w:ind w:left="2772" w:hanging="360"/>
      </w:pPr>
    </w:lvl>
    <w:lvl w:ilvl="5" w:tplc="0437001B" w:tentative="1">
      <w:start w:val="1"/>
      <w:numFmt w:val="lowerRoman"/>
      <w:lvlText w:val="%6."/>
      <w:lvlJc w:val="right"/>
      <w:pPr>
        <w:ind w:left="3492" w:hanging="180"/>
      </w:pPr>
    </w:lvl>
    <w:lvl w:ilvl="6" w:tplc="0437000F" w:tentative="1">
      <w:start w:val="1"/>
      <w:numFmt w:val="decimal"/>
      <w:lvlText w:val="%7."/>
      <w:lvlJc w:val="left"/>
      <w:pPr>
        <w:ind w:left="4212" w:hanging="360"/>
      </w:pPr>
    </w:lvl>
    <w:lvl w:ilvl="7" w:tplc="04370019" w:tentative="1">
      <w:start w:val="1"/>
      <w:numFmt w:val="lowerLetter"/>
      <w:lvlText w:val="%8."/>
      <w:lvlJc w:val="left"/>
      <w:pPr>
        <w:ind w:left="4932" w:hanging="360"/>
      </w:pPr>
    </w:lvl>
    <w:lvl w:ilvl="8" w:tplc="0437001B" w:tentative="1">
      <w:start w:val="1"/>
      <w:numFmt w:val="lowerRoman"/>
      <w:lvlText w:val="%9."/>
      <w:lvlJc w:val="right"/>
      <w:pPr>
        <w:ind w:left="565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B1"/>
    <w:rsid w:val="00014FA4"/>
    <w:rsid w:val="00074507"/>
    <w:rsid w:val="001328E3"/>
    <w:rsid w:val="001A4A2E"/>
    <w:rsid w:val="001B1866"/>
    <w:rsid w:val="001D72C3"/>
    <w:rsid w:val="00287E31"/>
    <w:rsid w:val="00294C97"/>
    <w:rsid w:val="002C260B"/>
    <w:rsid w:val="006E16EB"/>
    <w:rsid w:val="006E6B2A"/>
    <w:rsid w:val="007921B3"/>
    <w:rsid w:val="008802BE"/>
    <w:rsid w:val="00880CD4"/>
    <w:rsid w:val="008A3B83"/>
    <w:rsid w:val="00911EF2"/>
    <w:rsid w:val="0098375E"/>
    <w:rsid w:val="00A830A8"/>
    <w:rsid w:val="00AE1B5D"/>
    <w:rsid w:val="00BC47D2"/>
    <w:rsid w:val="00C84B8E"/>
    <w:rsid w:val="00CA1578"/>
    <w:rsid w:val="00CA51B1"/>
    <w:rsid w:val="00D07AA9"/>
    <w:rsid w:val="00D3586B"/>
    <w:rsid w:val="00D877A8"/>
    <w:rsid w:val="00DB006E"/>
    <w:rsid w:val="00E123EC"/>
    <w:rsid w:val="00E4288E"/>
    <w:rsid w:val="00E42AB1"/>
    <w:rsid w:val="00E54A08"/>
    <w:rsid w:val="00E734E4"/>
    <w:rsid w:val="00F05305"/>
    <w:rsid w:val="00F56206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4B6FE-7727-43B4-AAB8-5BEFEE5A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31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7E31"/>
    <w:rPr>
      <w:b/>
      <w:bCs/>
    </w:rPr>
  </w:style>
  <w:style w:type="character" w:styleId="a4">
    <w:name w:val="Emphasis"/>
    <w:qFormat/>
    <w:rsid w:val="00287E31"/>
    <w:rPr>
      <w:i/>
      <w:iCs/>
    </w:rPr>
  </w:style>
  <w:style w:type="paragraph" w:styleId="a5">
    <w:name w:val="Normal (Web)"/>
    <w:basedOn w:val="a"/>
    <w:uiPriority w:val="99"/>
    <w:unhideWhenUsed/>
    <w:rsid w:val="00287E31"/>
    <w:pPr>
      <w:spacing w:before="100" w:beforeAutospacing="1" w:after="100" w:afterAutospacing="1"/>
    </w:pPr>
    <w:rPr>
      <w:lang w:val="ka-GE" w:eastAsia="ka-GE"/>
    </w:rPr>
  </w:style>
  <w:style w:type="character" w:styleId="a6">
    <w:name w:val="Hyperlink"/>
    <w:basedOn w:val="a0"/>
    <w:uiPriority w:val="99"/>
    <w:semiHidden/>
    <w:unhideWhenUsed/>
    <w:rsid w:val="00287E3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87E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1B5D"/>
    <w:rPr>
      <w:rFonts w:ascii="Sylfaen" w:hAnsi="Sylfaen"/>
      <w:sz w:val="18"/>
      <w:szCs w:val="18"/>
    </w:rPr>
  </w:style>
  <w:style w:type="character" w:customStyle="1" w:styleId="a9">
    <w:name w:val="ბუშტის ტექსტი სიმბოლო"/>
    <w:basedOn w:val="a0"/>
    <w:link w:val="a8"/>
    <w:uiPriority w:val="99"/>
    <w:semiHidden/>
    <w:rsid w:val="00AE1B5D"/>
    <w:rPr>
      <w:rFonts w:ascii="Sylfaen" w:hAnsi="Sylfaen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BSUadmin</cp:lastModifiedBy>
  <cp:revision>16</cp:revision>
  <cp:lastPrinted>2018-08-09T12:50:00Z</cp:lastPrinted>
  <dcterms:created xsi:type="dcterms:W3CDTF">2018-08-09T09:09:00Z</dcterms:created>
  <dcterms:modified xsi:type="dcterms:W3CDTF">2018-08-14T12:34:00Z</dcterms:modified>
</cp:coreProperties>
</file>