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446B" w14:textId="77777777" w:rsidR="0030221F" w:rsidRPr="00941A88" w:rsidRDefault="0030221F" w:rsidP="0030221F">
      <w:pPr>
        <w:jc w:val="center"/>
        <w:rPr>
          <w:rFonts w:ascii="Sylfaen" w:eastAsia="Microsoft YaHei" w:hAnsi="Sylfaen" w:cs="Sylfaen"/>
          <w:b/>
        </w:rPr>
      </w:pPr>
      <w:r>
        <w:rPr>
          <w:rFonts w:ascii="Sylfaen" w:eastAsia="Microsoft YaHei" w:hAnsi="Sylfaen" w:cs="Sylfaen"/>
          <w:b/>
          <w:bCs/>
          <w:w w:val="101"/>
        </w:rPr>
        <w:t xml:space="preserve">Form </w:t>
      </w:r>
      <w:r w:rsidRPr="00D9648E">
        <w:rPr>
          <w:rFonts w:ascii="Sylfaen" w:eastAsia="Microsoft YaHei" w:hAnsi="Sylfaen" w:cs="Sylfaen"/>
          <w:b/>
          <w:bCs/>
          <w:w w:val="101"/>
          <w:lang w:val="ka-GE"/>
        </w:rPr>
        <w:t>N1</w:t>
      </w:r>
      <w:r>
        <w:rPr>
          <w:rFonts w:ascii="Sylfaen" w:eastAsia="Microsoft YaHei" w:hAnsi="Sylfaen" w:cs="Sylfaen"/>
          <w:b/>
          <w:lang w:val="ka-GE"/>
        </w:rPr>
        <w:t xml:space="preserve"> – </w:t>
      </w:r>
      <w:bookmarkStart w:id="0" w:name="Title_2"/>
      <w:r>
        <w:rPr>
          <w:rFonts w:ascii="Sylfaen" w:eastAsia="Microsoft YaHei" w:hAnsi="Sylfaen" w:cs="Sylfaen"/>
          <w:b/>
        </w:rPr>
        <w:t xml:space="preserve">Structure of the Paper </w:t>
      </w:r>
    </w:p>
    <w:p w14:paraId="36E96CC0" w14:textId="77777777" w:rsidR="0030221F" w:rsidRPr="00D9648E" w:rsidRDefault="0030221F" w:rsidP="0030221F">
      <w:pPr>
        <w:jc w:val="center"/>
        <w:rPr>
          <w:rFonts w:ascii="Sylfaen" w:eastAsia="Microsoft YaHei" w:hAnsi="Sylfaen" w:cs="Sylfaen"/>
          <w:b/>
          <w:lang w:val="ka-GE"/>
        </w:rPr>
      </w:pPr>
    </w:p>
    <w:p w14:paraId="33FDDE36" w14:textId="77777777" w:rsidR="0030221F" w:rsidRPr="00941A88" w:rsidRDefault="0030221F" w:rsidP="0030221F">
      <w:pPr>
        <w:pStyle w:val="Titleofthepaper"/>
        <w:spacing w:line="480" w:lineRule="auto"/>
        <w:rPr>
          <w:rFonts w:ascii="Sylfaen" w:hAnsi="Sylfaen" w:cs="Arial"/>
          <w:noProof w:val="0"/>
          <w:sz w:val="32"/>
          <w:szCs w:val="28"/>
          <w:lang w:val="ka-GE"/>
        </w:rPr>
      </w:pPr>
      <w:proofErr w:type="spellStart"/>
      <w:r w:rsidRPr="00941A88">
        <w:rPr>
          <w:rFonts w:ascii="Sylfaen" w:hAnsi="Sylfaen" w:cs="Arial"/>
          <w:noProof w:val="0"/>
          <w:sz w:val="32"/>
          <w:szCs w:val="28"/>
          <w:lang w:val="ka-GE"/>
        </w:rPr>
        <w:t>Full</w:t>
      </w:r>
      <w:proofErr w:type="spellEnd"/>
      <w:r w:rsidRPr="00941A88">
        <w:rPr>
          <w:rFonts w:ascii="Sylfaen" w:hAnsi="Sylfaen" w:cs="Arial"/>
          <w:noProof w:val="0"/>
          <w:sz w:val="32"/>
          <w:szCs w:val="28"/>
          <w:lang w:val="ka-GE"/>
        </w:rPr>
        <w:t xml:space="preserve"> </w:t>
      </w:r>
      <w:proofErr w:type="spellStart"/>
      <w:r w:rsidRPr="00941A88">
        <w:rPr>
          <w:rFonts w:ascii="Sylfaen" w:hAnsi="Sylfaen" w:cs="Arial"/>
          <w:noProof w:val="0"/>
          <w:sz w:val="32"/>
          <w:szCs w:val="28"/>
          <w:lang w:val="ka-GE"/>
        </w:rPr>
        <w:t>Title</w:t>
      </w:r>
      <w:proofErr w:type="spellEnd"/>
      <w:r w:rsidRPr="00941A88">
        <w:rPr>
          <w:rFonts w:ascii="Sylfaen" w:hAnsi="Sylfaen" w:cs="Arial"/>
          <w:noProof w:val="0"/>
          <w:sz w:val="32"/>
          <w:szCs w:val="28"/>
          <w:lang w:val="ka-GE"/>
        </w:rPr>
        <w:t xml:space="preserve"> </w:t>
      </w:r>
      <w:proofErr w:type="spellStart"/>
      <w:r w:rsidRPr="00941A88">
        <w:rPr>
          <w:rFonts w:ascii="Sylfaen" w:hAnsi="Sylfaen" w:cs="Arial"/>
          <w:noProof w:val="0"/>
          <w:sz w:val="32"/>
          <w:szCs w:val="28"/>
          <w:lang w:val="ka-GE"/>
        </w:rPr>
        <w:t>of</w:t>
      </w:r>
      <w:proofErr w:type="spellEnd"/>
      <w:r w:rsidRPr="00941A88">
        <w:rPr>
          <w:rFonts w:ascii="Sylfaen" w:hAnsi="Sylfaen" w:cs="Arial"/>
          <w:noProof w:val="0"/>
          <w:sz w:val="32"/>
          <w:szCs w:val="28"/>
          <w:lang w:val="ka-GE"/>
        </w:rPr>
        <w:t xml:space="preserve"> </w:t>
      </w:r>
      <w:proofErr w:type="spellStart"/>
      <w:r w:rsidRPr="00941A88">
        <w:rPr>
          <w:rFonts w:ascii="Sylfaen" w:hAnsi="Sylfaen" w:cs="Arial"/>
          <w:noProof w:val="0"/>
          <w:sz w:val="32"/>
          <w:szCs w:val="28"/>
          <w:lang w:val="ka-GE"/>
        </w:rPr>
        <w:t>the</w:t>
      </w:r>
      <w:proofErr w:type="spellEnd"/>
      <w:r w:rsidRPr="00941A88">
        <w:rPr>
          <w:rFonts w:ascii="Sylfaen" w:hAnsi="Sylfaen" w:cs="Arial"/>
          <w:noProof w:val="0"/>
          <w:sz w:val="32"/>
          <w:szCs w:val="28"/>
          <w:lang w:val="ka-GE"/>
        </w:rPr>
        <w:t xml:space="preserve"> </w:t>
      </w:r>
      <w:proofErr w:type="spellStart"/>
      <w:r w:rsidRPr="00941A88">
        <w:rPr>
          <w:rFonts w:ascii="Sylfaen" w:hAnsi="Sylfaen" w:cs="Arial"/>
          <w:noProof w:val="0"/>
          <w:sz w:val="32"/>
          <w:szCs w:val="28"/>
          <w:lang w:val="ka-GE"/>
        </w:rPr>
        <w:t>Paper</w:t>
      </w:r>
      <w:proofErr w:type="spellEnd"/>
      <w:r w:rsidRPr="00941A88">
        <w:rPr>
          <w:rFonts w:ascii="Sylfaen" w:hAnsi="Sylfaen" w:cs="Arial"/>
          <w:noProof w:val="0"/>
          <w:sz w:val="32"/>
          <w:szCs w:val="28"/>
          <w:lang w:val="ka-GE"/>
        </w:rPr>
        <w:t xml:space="preserve"> </w:t>
      </w:r>
    </w:p>
    <w:bookmarkEnd w:id="0"/>
    <w:p w14:paraId="2D429D01" w14:textId="77777777" w:rsidR="0030221F" w:rsidRPr="001529EE" w:rsidRDefault="0030221F" w:rsidP="0030221F">
      <w:pPr>
        <w:autoSpaceDE w:val="0"/>
        <w:autoSpaceDN w:val="0"/>
        <w:adjustRightInd w:val="0"/>
        <w:jc w:val="right"/>
        <w:rPr>
          <w:rFonts w:asciiTheme="minorHAnsi" w:hAnsiTheme="minorHAnsi" w:cs="Sylfaen"/>
          <w:color w:val="000000"/>
          <w:sz w:val="22"/>
          <w:szCs w:val="22"/>
          <w:lang w:val="ka-GE"/>
        </w:rPr>
      </w:pPr>
      <w:proofErr w:type="spellStart"/>
      <w:r w:rsidRPr="00941A88">
        <w:rPr>
          <w:rFonts w:ascii="Sylfaen" w:hAnsi="Sylfaen" w:cs="Arial"/>
          <w:b/>
          <w:sz w:val="28"/>
          <w:lang w:val="ka-GE"/>
        </w:rPr>
        <w:t>First</w:t>
      </w:r>
      <w:proofErr w:type="spellEnd"/>
      <w:r w:rsidRPr="00941A88">
        <w:rPr>
          <w:rFonts w:ascii="Sylfaen" w:hAnsi="Sylfaen" w:cs="Arial"/>
          <w:b/>
          <w:sz w:val="28"/>
          <w:lang w:val="ka-GE"/>
        </w:rPr>
        <w:t xml:space="preserve"> </w:t>
      </w:r>
      <w:r>
        <w:rPr>
          <w:rFonts w:ascii="Sylfaen" w:hAnsi="Sylfaen" w:cs="Arial"/>
          <w:b/>
          <w:sz w:val="28"/>
        </w:rPr>
        <w:t>A</w:t>
      </w:r>
      <w:r>
        <w:rPr>
          <w:rFonts w:ascii="Sylfaen" w:hAnsi="Sylfaen" w:cs="Arial"/>
          <w:b/>
          <w:sz w:val="28"/>
          <w:lang w:val="ka-GE"/>
        </w:rPr>
        <w:t>u</w:t>
      </w:r>
      <w:proofErr w:type="spellStart"/>
      <w:r>
        <w:rPr>
          <w:rFonts w:ascii="Sylfaen" w:hAnsi="Sylfaen" w:cs="Arial"/>
          <w:b/>
          <w:sz w:val="28"/>
        </w:rPr>
        <w:t>th</w:t>
      </w:r>
      <w:r w:rsidRPr="00941A88">
        <w:rPr>
          <w:rFonts w:ascii="Sylfaen" w:hAnsi="Sylfaen" w:cs="Arial"/>
          <w:b/>
          <w:sz w:val="28"/>
          <w:lang w:val="ka-GE"/>
        </w:rPr>
        <w:t>or</w:t>
      </w:r>
      <w:proofErr w:type="spellEnd"/>
      <w:r>
        <w:rPr>
          <w:rFonts w:ascii="Sylfaen" w:hAnsi="Sylfaen" w:cs="Arial"/>
          <w:b/>
          <w:sz w:val="28"/>
          <w:lang w:val="ka-GE"/>
        </w:rPr>
        <w:t xml:space="preserve">: </w:t>
      </w:r>
      <w:r>
        <w:rPr>
          <w:rFonts w:ascii="Sylfaen" w:hAnsi="Sylfaen" w:cs="Arial"/>
          <w:b/>
          <w:sz w:val="28"/>
        </w:rPr>
        <w:t xml:space="preserve"> Name, Surname</w:t>
      </w:r>
      <w:r>
        <w:rPr>
          <w:rFonts w:ascii="Sylfaen" w:hAnsi="Sylfaen" w:cs="Arial"/>
          <w:b/>
          <w:sz w:val="28"/>
          <w:lang w:val="ka-GE"/>
        </w:rPr>
        <w:br/>
      </w:r>
      <w:r>
        <w:rPr>
          <w:rFonts w:ascii="Sylfaen" w:hAnsi="Sylfaen" w:cs="Sylfaen"/>
          <w:i/>
          <w:color w:val="000000"/>
          <w:sz w:val="22"/>
          <w:szCs w:val="22"/>
        </w:rPr>
        <w:t xml:space="preserve"> Educational </w:t>
      </w:r>
      <w:proofErr w:type="spellStart"/>
      <w:r>
        <w:rPr>
          <w:rFonts w:ascii="Sylfaen" w:hAnsi="Sylfaen" w:cs="Sylfaen"/>
          <w:i/>
          <w:color w:val="000000"/>
          <w:sz w:val="22"/>
          <w:szCs w:val="22"/>
        </w:rPr>
        <w:t>Programme</w:t>
      </w:r>
      <w:proofErr w:type="spellEnd"/>
      <w:r>
        <w:rPr>
          <w:rFonts w:ascii="Sylfaen" w:hAnsi="Sylfaen" w:cs="Sylfaen"/>
          <w:i/>
          <w:color w:val="000000"/>
          <w:sz w:val="22"/>
          <w:szCs w:val="22"/>
        </w:rPr>
        <w:t xml:space="preserve"> and the Faculty of BSU including the Level of Educational </w:t>
      </w:r>
      <w:proofErr w:type="spellStart"/>
      <w:r>
        <w:rPr>
          <w:rFonts w:ascii="Sylfaen" w:hAnsi="Sylfaen" w:cs="Sylfaen"/>
          <w:i/>
          <w:color w:val="000000"/>
          <w:sz w:val="22"/>
          <w:szCs w:val="22"/>
        </w:rPr>
        <w:t>Programme</w:t>
      </w:r>
      <w:proofErr w:type="spellEnd"/>
      <w:r>
        <w:rPr>
          <w:rFonts w:ascii="Sylfaen" w:hAnsi="Sylfaen" w:cs="Sylfaen"/>
          <w:i/>
          <w:color w:val="000000"/>
          <w:sz w:val="22"/>
          <w:szCs w:val="22"/>
        </w:rPr>
        <w:t xml:space="preserve">; </w:t>
      </w:r>
      <w:r w:rsidRPr="001529EE">
        <w:rPr>
          <w:rFonts w:ascii="Sylfaen" w:hAnsi="Sylfaen" w:cs="Sylfaen"/>
          <w:i/>
          <w:color w:val="000000"/>
          <w:sz w:val="22"/>
          <w:szCs w:val="22"/>
          <w:lang w:val="ka-GE"/>
        </w:rPr>
        <w:br/>
        <w:t xml:space="preserve"> </w:t>
      </w:r>
      <w:r>
        <w:rPr>
          <w:rFonts w:ascii="Sylfaen" w:hAnsi="Sylfaen" w:cs="Sylfaen"/>
          <w:i/>
          <w:color w:val="000000"/>
          <w:sz w:val="22"/>
          <w:szCs w:val="22"/>
        </w:rPr>
        <w:t>E-mail:</w:t>
      </w:r>
      <w:r w:rsidRPr="001529EE">
        <w:rPr>
          <w:rFonts w:ascii="Sylfaen" w:hAnsi="Sylfaen" w:cs="Sylfaen"/>
          <w:i/>
          <w:color w:val="000000"/>
          <w:sz w:val="22"/>
          <w:szCs w:val="22"/>
          <w:lang w:val="ka-GE"/>
        </w:rPr>
        <w:t xml:space="preserve"> </w:t>
      </w:r>
      <w:r w:rsidRPr="001529EE">
        <w:rPr>
          <w:rFonts w:asciiTheme="minorHAnsi" w:hAnsiTheme="minorHAnsi"/>
          <w:sz w:val="22"/>
          <w:szCs w:val="22"/>
          <w:lang w:val="ka-GE"/>
        </w:rPr>
        <w:t>--------------------------</w:t>
      </w:r>
    </w:p>
    <w:p w14:paraId="6F8DEB9A" w14:textId="77777777" w:rsidR="0030221F" w:rsidRPr="001529EE" w:rsidRDefault="0030221F" w:rsidP="0030221F">
      <w:pPr>
        <w:autoSpaceDE w:val="0"/>
        <w:autoSpaceDN w:val="0"/>
        <w:adjustRightInd w:val="0"/>
        <w:jc w:val="right"/>
        <w:rPr>
          <w:rFonts w:ascii="Sylfaen" w:hAnsi="Sylfaen" w:cs="Arial"/>
          <w:b/>
          <w:sz w:val="22"/>
          <w:szCs w:val="22"/>
          <w:lang w:val="ka-GE"/>
        </w:rPr>
      </w:pPr>
      <w:r>
        <w:rPr>
          <w:rFonts w:ascii="Sylfaen" w:hAnsi="Sylfaen" w:cs="Arial"/>
          <w:b/>
          <w:sz w:val="22"/>
          <w:szCs w:val="22"/>
        </w:rPr>
        <w:t xml:space="preserve">Second Author: Name, Surname </w:t>
      </w:r>
      <w:r w:rsidRPr="001529EE">
        <w:rPr>
          <w:rFonts w:ascii="Sylfaen" w:hAnsi="Sylfaen" w:cs="Arial"/>
          <w:b/>
          <w:sz w:val="22"/>
          <w:szCs w:val="22"/>
          <w:lang w:val="ka-GE"/>
        </w:rPr>
        <w:t xml:space="preserve"> </w:t>
      </w:r>
      <w:r w:rsidRPr="001529EE">
        <w:rPr>
          <w:rFonts w:ascii="Sylfaen" w:hAnsi="Sylfaen" w:cs="Arial"/>
          <w:b/>
          <w:sz w:val="22"/>
          <w:szCs w:val="22"/>
          <w:lang w:val="ka-GE"/>
        </w:rPr>
        <w:br/>
      </w:r>
      <w:r>
        <w:rPr>
          <w:rFonts w:ascii="Sylfaen" w:hAnsi="Sylfaen" w:cs="Sylfaen"/>
          <w:i/>
          <w:color w:val="000000"/>
          <w:sz w:val="22"/>
          <w:szCs w:val="22"/>
        </w:rPr>
        <w:t xml:space="preserve">Educational </w:t>
      </w:r>
      <w:proofErr w:type="spellStart"/>
      <w:r>
        <w:rPr>
          <w:rFonts w:ascii="Sylfaen" w:hAnsi="Sylfaen" w:cs="Sylfaen"/>
          <w:i/>
          <w:color w:val="000000"/>
          <w:sz w:val="22"/>
          <w:szCs w:val="22"/>
        </w:rPr>
        <w:t>Programme</w:t>
      </w:r>
      <w:proofErr w:type="spellEnd"/>
      <w:r>
        <w:rPr>
          <w:rFonts w:ascii="Sylfaen" w:hAnsi="Sylfaen" w:cs="Sylfaen"/>
          <w:i/>
          <w:color w:val="000000"/>
          <w:sz w:val="22"/>
          <w:szCs w:val="22"/>
        </w:rPr>
        <w:t xml:space="preserve"> and the Faculty of BSU including the Level of Educational </w:t>
      </w:r>
      <w:proofErr w:type="spellStart"/>
      <w:r>
        <w:rPr>
          <w:rFonts w:ascii="Sylfaen" w:hAnsi="Sylfaen" w:cs="Sylfaen"/>
          <w:i/>
          <w:color w:val="000000"/>
          <w:sz w:val="22"/>
          <w:szCs w:val="22"/>
        </w:rPr>
        <w:t>Programme</w:t>
      </w:r>
      <w:proofErr w:type="spellEnd"/>
      <w:r>
        <w:rPr>
          <w:rFonts w:ascii="Sylfaen" w:hAnsi="Sylfaen" w:cs="Sylfaen"/>
          <w:i/>
          <w:color w:val="000000"/>
          <w:sz w:val="22"/>
          <w:szCs w:val="22"/>
        </w:rPr>
        <w:t xml:space="preserve">; </w:t>
      </w:r>
      <w:r w:rsidRPr="001529EE">
        <w:rPr>
          <w:rFonts w:ascii="Sylfaen" w:hAnsi="Sylfaen" w:cs="Sylfaen"/>
          <w:i/>
          <w:color w:val="000000"/>
          <w:sz w:val="22"/>
          <w:szCs w:val="22"/>
          <w:lang w:val="ka-GE"/>
        </w:rPr>
        <w:br/>
      </w:r>
      <w:r>
        <w:rPr>
          <w:rFonts w:ascii="Sylfaen" w:hAnsi="Sylfaen" w:cs="Sylfaen"/>
          <w:i/>
          <w:color w:val="000000"/>
          <w:sz w:val="22"/>
          <w:szCs w:val="22"/>
        </w:rPr>
        <w:t xml:space="preserve">Supervisor: </w:t>
      </w:r>
      <w:r>
        <w:rPr>
          <w:rFonts w:ascii="Sylfaen" w:hAnsi="Sylfaen" w:cs="Sylfaen"/>
          <w:color w:val="000000"/>
          <w:sz w:val="22"/>
          <w:szCs w:val="22"/>
          <w:lang w:val="ka-GE"/>
        </w:rPr>
        <w:t xml:space="preserve"> </w:t>
      </w:r>
      <w:r>
        <w:rPr>
          <w:rFonts w:ascii="Sylfaen" w:hAnsi="Sylfaen" w:cs="Sylfaen"/>
          <w:color w:val="000000"/>
          <w:sz w:val="22"/>
          <w:szCs w:val="22"/>
        </w:rPr>
        <w:t xml:space="preserve">Name, Surname, academic Position; </w:t>
      </w:r>
      <w:r w:rsidRPr="001529EE">
        <w:rPr>
          <w:rFonts w:ascii="Sylfaen" w:hAnsi="Sylfaen" w:cs="Sylfaen"/>
          <w:color w:val="000000"/>
          <w:sz w:val="22"/>
          <w:szCs w:val="22"/>
          <w:lang w:val="ka-GE"/>
        </w:rPr>
        <w:t xml:space="preserve"> </w:t>
      </w:r>
      <w:r w:rsidRPr="001529EE">
        <w:rPr>
          <w:rFonts w:ascii="Sylfaen" w:hAnsi="Sylfaen" w:cs="Sylfaen"/>
          <w:color w:val="000000"/>
          <w:sz w:val="22"/>
          <w:szCs w:val="22"/>
          <w:lang w:val="ka-GE"/>
        </w:rPr>
        <w:br/>
      </w:r>
    </w:p>
    <w:p w14:paraId="329474A6" w14:textId="77777777" w:rsidR="0030221F" w:rsidRPr="005978E6" w:rsidRDefault="0030221F" w:rsidP="0030221F">
      <w:pPr>
        <w:autoSpaceDE w:val="0"/>
        <w:autoSpaceDN w:val="0"/>
        <w:adjustRightInd w:val="0"/>
        <w:jc w:val="both"/>
        <w:rPr>
          <w:rFonts w:ascii="Sylfaen" w:hAnsi="Sylfaen" w:cs="Sylfaen"/>
          <w:b/>
          <w:color w:val="000000"/>
          <w:sz w:val="22"/>
          <w:szCs w:val="22"/>
        </w:rPr>
      </w:pPr>
      <w:proofErr w:type="spellStart"/>
      <w:r w:rsidRPr="00941A88">
        <w:rPr>
          <w:rFonts w:ascii="Sylfaen" w:hAnsi="Sylfaen" w:cs="Sylfaen"/>
          <w:b/>
          <w:color w:val="000000"/>
          <w:sz w:val="22"/>
          <w:szCs w:val="22"/>
          <w:lang w:val="ka-GE"/>
        </w:rPr>
        <w:t>The</w:t>
      </w:r>
      <w:proofErr w:type="spellEnd"/>
      <w:r w:rsidRPr="00941A88">
        <w:rPr>
          <w:rFonts w:ascii="Sylfaen" w:hAnsi="Sylfaen" w:cs="Sylfaen"/>
          <w:b/>
          <w:color w:val="000000"/>
          <w:sz w:val="22"/>
          <w:szCs w:val="22"/>
          <w:lang w:val="ka-GE"/>
        </w:rPr>
        <w:t xml:space="preserve"> </w:t>
      </w:r>
      <w:proofErr w:type="spellStart"/>
      <w:r w:rsidRPr="00941A88">
        <w:rPr>
          <w:rFonts w:ascii="Sylfaen" w:hAnsi="Sylfaen" w:cs="Sylfaen"/>
          <w:b/>
          <w:color w:val="000000"/>
          <w:sz w:val="22"/>
          <w:szCs w:val="22"/>
          <w:lang w:val="ka-GE"/>
        </w:rPr>
        <w:t>Fol</w:t>
      </w:r>
      <w:proofErr w:type="spellEnd"/>
      <w:r>
        <w:rPr>
          <w:rFonts w:ascii="Sylfaen" w:hAnsi="Sylfaen" w:cs="Sylfaen"/>
          <w:b/>
          <w:color w:val="000000"/>
          <w:sz w:val="22"/>
          <w:szCs w:val="22"/>
        </w:rPr>
        <w:t>lowing</w:t>
      </w:r>
      <w:r w:rsidRPr="00941A88">
        <w:rPr>
          <w:rFonts w:ascii="Sylfaen" w:hAnsi="Sylfaen" w:cs="Sylfaen"/>
          <w:b/>
          <w:color w:val="000000"/>
          <w:sz w:val="22"/>
          <w:szCs w:val="22"/>
          <w:lang w:val="ka-GE"/>
        </w:rPr>
        <w:t xml:space="preserve"> </w:t>
      </w:r>
      <w:proofErr w:type="spellStart"/>
      <w:r w:rsidRPr="00941A88">
        <w:rPr>
          <w:rFonts w:ascii="Sylfaen" w:hAnsi="Sylfaen" w:cs="Sylfaen"/>
          <w:b/>
          <w:color w:val="000000"/>
          <w:sz w:val="22"/>
          <w:szCs w:val="22"/>
          <w:lang w:val="ka-GE"/>
        </w:rPr>
        <w:t>Parameters</w:t>
      </w:r>
      <w:proofErr w:type="spellEnd"/>
      <w:r w:rsidRPr="00941A88">
        <w:rPr>
          <w:rFonts w:ascii="Sylfaen" w:hAnsi="Sylfaen" w:cs="Sylfaen"/>
          <w:b/>
          <w:color w:val="000000"/>
          <w:sz w:val="22"/>
          <w:szCs w:val="22"/>
          <w:lang w:val="ka-GE"/>
        </w:rPr>
        <w:t xml:space="preserve"> </w:t>
      </w:r>
      <w:proofErr w:type="spellStart"/>
      <w:r w:rsidRPr="00941A88">
        <w:rPr>
          <w:rFonts w:ascii="Sylfaen" w:hAnsi="Sylfaen" w:cs="Sylfaen"/>
          <w:b/>
          <w:color w:val="000000"/>
          <w:sz w:val="22"/>
          <w:szCs w:val="22"/>
          <w:lang w:val="ka-GE"/>
        </w:rPr>
        <w:t>have</w:t>
      </w:r>
      <w:proofErr w:type="spellEnd"/>
      <w:r w:rsidRPr="00941A88">
        <w:rPr>
          <w:rFonts w:ascii="Sylfaen" w:hAnsi="Sylfaen" w:cs="Sylfaen"/>
          <w:b/>
          <w:color w:val="000000"/>
          <w:sz w:val="22"/>
          <w:szCs w:val="22"/>
          <w:lang w:val="ka-GE"/>
        </w:rPr>
        <w:t xml:space="preserve"> </w:t>
      </w:r>
      <w:proofErr w:type="spellStart"/>
      <w:r w:rsidRPr="00941A88">
        <w:rPr>
          <w:rFonts w:ascii="Sylfaen" w:hAnsi="Sylfaen" w:cs="Sylfaen"/>
          <w:b/>
          <w:color w:val="000000"/>
          <w:sz w:val="22"/>
          <w:szCs w:val="22"/>
          <w:lang w:val="ka-GE"/>
        </w:rPr>
        <w:t>to</w:t>
      </w:r>
      <w:proofErr w:type="spellEnd"/>
      <w:r w:rsidRPr="00941A88">
        <w:rPr>
          <w:rFonts w:ascii="Sylfaen" w:hAnsi="Sylfaen" w:cs="Sylfaen"/>
          <w:b/>
          <w:color w:val="000000"/>
          <w:sz w:val="22"/>
          <w:szCs w:val="22"/>
          <w:lang w:val="ka-GE"/>
        </w:rPr>
        <w:t xml:space="preserve"> </w:t>
      </w:r>
      <w:proofErr w:type="spellStart"/>
      <w:r w:rsidRPr="00941A88">
        <w:rPr>
          <w:rFonts w:ascii="Sylfaen" w:hAnsi="Sylfaen" w:cs="Sylfaen"/>
          <w:b/>
          <w:color w:val="000000"/>
          <w:sz w:val="22"/>
          <w:szCs w:val="22"/>
          <w:lang w:val="ka-GE"/>
        </w:rPr>
        <w:t>be</w:t>
      </w:r>
      <w:proofErr w:type="spellEnd"/>
      <w:r w:rsidRPr="00941A88">
        <w:rPr>
          <w:rFonts w:ascii="Sylfaen" w:hAnsi="Sylfaen" w:cs="Sylfaen"/>
          <w:b/>
          <w:color w:val="000000"/>
          <w:sz w:val="22"/>
          <w:szCs w:val="22"/>
          <w:lang w:val="ka-GE"/>
        </w:rPr>
        <w:t xml:space="preserve"> </w:t>
      </w:r>
      <w:proofErr w:type="spellStart"/>
      <w:r w:rsidRPr="00941A88">
        <w:rPr>
          <w:rFonts w:ascii="Sylfaen" w:hAnsi="Sylfaen" w:cs="Sylfaen"/>
          <w:b/>
          <w:color w:val="000000"/>
          <w:sz w:val="22"/>
          <w:szCs w:val="22"/>
          <w:lang w:val="ka-GE"/>
        </w:rPr>
        <w:t>applied</w:t>
      </w:r>
      <w:proofErr w:type="spellEnd"/>
      <w:r w:rsidRPr="00941A88">
        <w:rPr>
          <w:rFonts w:ascii="Sylfaen" w:hAnsi="Sylfaen" w:cs="Sylfaen"/>
          <w:b/>
          <w:color w:val="000000"/>
          <w:sz w:val="22"/>
          <w:szCs w:val="22"/>
          <w:lang w:val="ka-GE"/>
        </w:rPr>
        <w:t xml:space="preserve"> w</w:t>
      </w:r>
      <w:r>
        <w:rPr>
          <w:rFonts w:ascii="Sylfaen" w:hAnsi="Sylfaen" w:cs="Sylfaen"/>
          <w:b/>
          <w:color w:val="000000"/>
          <w:sz w:val="22"/>
          <w:szCs w:val="22"/>
        </w:rPr>
        <w:t>hen formatting the paper:</w:t>
      </w:r>
    </w:p>
    <w:p w14:paraId="044BC7F8" w14:textId="77777777" w:rsidR="0030221F" w:rsidRPr="00E31372" w:rsidRDefault="0030221F" w:rsidP="0030221F">
      <w:pPr>
        <w:pStyle w:val="ListParagraph"/>
        <w:numPr>
          <w:ilvl w:val="0"/>
          <w:numId w:val="1"/>
        </w:numPr>
        <w:autoSpaceDE w:val="0"/>
        <w:autoSpaceDN w:val="0"/>
        <w:adjustRightInd w:val="0"/>
        <w:jc w:val="both"/>
        <w:rPr>
          <w:rFonts w:ascii="Sylfaen" w:hAnsi="Sylfaen" w:cs="Sylfaen"/>
          <w:b/>
          <w:color w:val="000000"/>
          <w:lang w:val="ka-GE"/>
        </w:rPr>
      </w:pPr>
      <w:r w:rsidRPr="00941A88">
        <w:rPr>
          <w:rFonts w:ascii="Sylfaen" w:hAnsi="Sylfaen" w:cs="Sylfaen"/>
          <w:b/>
          <w:color w:val="000000"/>
          <w:lang w:val="ka-GE"/>
        </w:rPr>
        <w:t xml:space="preserve"> </w:t>
      </w:r>
      <w:r w:rsidRPr="00941A88">
        <w:rPr>
          <w:rFonts w:ascii="Sylfaen" w:hAnsi="Sylfaen" w:cs="Sylfaen"/>
          <w:color w:val="000000"/>
        </w:rPr>
        <w:t>The Title of the research paper should be centered</w:t>
      </w:r>
      <w:r>
        <w:rPr>
          <w:rFonts w:ascii="Sylfaen" w:hAnsi="Sylfaen" w:cs="Sylfaen"/>
          <w:b/>
          <w:color w:val="000000"/>
        </w:rPr>
        <w:t xml:space="preserve"> </w:t>
      </w:r>
      <w:r w:rsidRPr="00E31372">
        <w:rPr>
          <w:rFonts w:ascii="Sylfaen" w:hAnsi="Sylfaen" w:cs="Sylfaen"/>
          <w:color w:val="000000"/>
        </w:rPr>
        <w:t xml:space="preserve">(font size -16) </w:t>
      </w:r>
      <w:r>
        <w:rPr>
          <w:rFonts w:ascii="Sylfaen" w:hAnsi="Sylfaen" w:cs="Sylfaen"/>
          <w:color w:val="000000"/>
        </w:rPr>
        <w:t>(the word “Topic” should not stand next to the title, neither is the title given in quotation);</w:t>
      </w:r>
    </w:p>
    <w:p w14:paraId="6A432964" w14:textId="77777777" w:rsidR="0030221F" w:rsidRPr="00E31372" w:rsidRDefault="0030221F" w:rsidP="0030221F">
      <w:pPr>
        <w:pStyle w:val="ListParagraph"/>
        <w:numPr>
          <w:ilvl w:val="0"/>
          <w:numId w:val="1"/>
        </w:numPr>
        <w:autoSpaceDE w:val="0"/>
        <w:autoSpaceDN w:val="0"/>
        <w:adjustRightInd w:val="0"/>
        <w:jc w:val="both"/>
        <w:rPr>
          <w:rFonts w:ascii="Sylfaen" w:hAnsi="Sylfaen" w:cs="Sylfaen"/>
          <w:color w:val="000000"/>
          <w:lang w:val="ka-GE"/>
        </w:rPr>
      </w:pPr>
      <w:r w:rsidRPr="00E31372">
        <w:rPr>
          <w:rFonts w:ascii="Sylfaen" w:hAnsi="Sylfaen" w:cs="Sylfaen"/>
          <w:color w:val="000000"/>
        </w:rPr>
        <w:t xml:space="preserve">Name (s) </w:t>
      </w:r>
      <w:r>
        <w:rPr>
          <w:rFonts w:ascii="Sylfaen" w:hAnsi="Sylfaen" w:cs="Sylfaen"/>
          <w:color w:val="000000"/>
        </w:rPr>
        <w:t xml:space="preserve">and surname (s) of the authors shall be written below the title of the research, on the right side (font size-12); </w:t>
      </w:r>
    </w:p>
    <w:p w14:paraId="2D97D94A" w14:textId="77777777" w:rsidR="0030221F" w:rsidRPr="00E31372" w:rsidRDefault="0030221F" w:rsidP="0030221F">
      <w:pPr>
        <w:pStyle w:val="ListParagraph"/>
        <w:numPr>
          <w:ilvl w:val="0"/>
          <w:numId w:val="1"/>
        </w:numPr>
        <w:autoSpaceDE w:val="0"/>
        <w:autoSpaceDN w:val="0"/>
        <w:adjustRightInd w:val="0"/>
        <w:jc w:val="both"/>
        <w:rPr>
          <w:rFonts w:ascii="Sylfaen" w:hAnsi="Sylfaen" w:cs="Sylfaen"/>
          <w:color w:val="000000"/>
          <w:lang w:val="ka-GE"/>
        </w:rPr>
      </w:pPr>
      <w:r>
        <w:rPr>
          <w:rFonts w:ascii="Sylfaen" w:hAnsi="Sylfaen" w:cs="Sylfaen"/>
          <w:color w:val="000000"/>
        </w:rPr>
        <w:t xml:space="preserve">The name of the University, Faculty and the Educational </w:t>
      </w:r>
      <w:proofErr w:type="spellStart"/>
      <w:r>
        <w:rPr>
          <w:rFonts w:ascii="Sylfaen" w:hAnsi="Sylfaen" w:cs="Sylfaen"/>
          <w:color w:val="000000"/>
        </w:rPr>
        <w:t>programme</w:t>
      </w:r>
      <w:proofErr w:type="spellEnd"/>
      <w:r>
        <w:rPr>
          <w:rFonts w:ascii="Sylfaen" w:hAnsi="Sylfaen" w:cs="Sylfaen"/>
          <w:color w:val="000000"/>
        </w:rPr>
        <w:t xml:space="preserve"> including the level (font size-10) should be written on the right side below the name (s) and surname (s) of the author (s);</w:t>
      </w:r>
    </w:p>
    <w:p w14:paraId="3577BE4E" w14:textId="77777777" w:rsidR="0030221F" w:rsidRPr="00512A3E" w:rsidRDefault="0030221F" w:rsidP="0030221F">
      <w:pPr>
        <w:pStyle w:val="ListParagraph"/>
        <w:numPr>
          <w:ilvl w:val="0"/>
          <w:numId w:val="1"/>
        </w:numPr>
        <w:autoSpaceDE w:val="0"/>
        <w:autoSpaceDN w:val="0"/>
        <w:adjustRightInd w:val="0"/>
        <w:jc w:val="both"/>
        <w:rPr>
          <w:rFonts w:ascii="Sylfaen" w:hAnsi="Sylfaen" w:cs="Sylfaen"/>
          <w:color w:val="000000"/>
          <w:lang w:val="ka-GE"/>
        </w:rPr>
      </w:pPr>
      <w:r>
        <w:rPr>
          <w:rFonts w:ascii="Sylfaen" w:hAnsi="Sylfaen" w:cs="Sylfaen"/>
          <w:color w:val="000000"/>
        </w:rPr>
        <w:t xml:space="preserve">Contact details (font size-10) should be given on the right side below the University, Faculty and the Educational </w:t>
      </w:r>
      <w:proofErr w:type="spellStart"/>
      <w:r>
        <w:rPr>
          <w:rFonts w:ascii="Sylfaen" w:hAnsi="Sylfaen" w:cs="Sylfaen"/>
          <w:color w:val="000000"/>
        </w:rPr>
        <w:t>Programme</w:t>
      </w:r>
      <w:proofErr w:type="spellEnd"/>
      <w:r>
        <w:rPr>
          <w:rFonts w:ascii="Sylfaen" w:hAnsi="Sylfaen" w:cs="Sylfaen"/>
          <w:color w:val="000000"/>
        </w:rPr>
        <w:t xml:space="preserve"> name;</w:t>
      </w:r>
    </w:p>
    <w:p w14:paraId="4DCC88AE" w14:textId="77777777" w:rsidR="0030221F" w:rsidRPr="00E05E19" w:rsidRDefault="0030221F" w:rsidP="0030221F">
      <w:pPr>
        <w:pStyle w:val="ListParagraph"/>
        <w:numPr>
          <w:ilvl w:val="0"/>
          <w:numId w:val="1"/>
        </w:numPr>
        <w:autoSpaceDE w:val="0"/>
        <w:autoSpaceDN w:val="0"/>
        <w:adjustRightInd w:val="0"/>
        <w:jc w:val="both"/>
        <w:rPr>
          <w:rFonts w:ascii="Sylfaen" w:hAnsi="Sylfaen" w:cs="Sylfaen"/>
          <w:color w:val="000000"/>
          <w:lang w:val="ka-GE"/>
        </w:rPr>
      </w:pPr>
      <w:r>
        <w:rPr>
          <w:rFonts w:ascii="Sylfaen" w:hAnsi="Sylfaen" w:cs="Sylfaen"/>
          <w:color w:val="000000"/>
        </w:rPr>
        <w:t>The name, surname, academic degree and the academic position of the supervisor are given on the right side below the contact details (in case of the academic staff from other the university the university name should be given too) (font size-10);</w:t>
      </w:r>
    </w:p>
    <w:p w14:paraId="3AA46CF4" w14:textId="77777777" w:rsidR="0030221F" w:rsidRPr="00277ACB" w:rsidRDefault="0030221F" w:rsidP="0030221F">
      <w:pPr>
        <w:pStyle w:val="ListParagraph"/>
        <w:numPr>
          <w:ilvl w:val="0"/>
          <w:numId w:val="1"/>
        </w:numPr>
        <w:autoSpaceDE w:val="0"/>
        <w:autoSpaceDN w:val="0"/>
        <w:adjustRightInd w:val="0"/>
        <w:jc w:val="both"/>
        <w:rPr>
          <w:rFonts w:ascii="Sylfaen" w:hAnsi="Sylfaen" w:cs="Sylfaen"/>
          <w:color w:val="000000"/>
          <w:lang w:val="ka-GE"/>
        </w:rPr>
      </w:pPr>
      <w:r>
        <w:rPr>
          <w:rFonts w:ascii="Sylfaen" w:hAnsi="Sylfaen" w:cs="Sylfaen"/>
          <w:color w:val="000000"/>
        </w:rPr>
        <w:t xml:space="preserve">Page numbers (Arabic </w:t>
      </w:r>
      <w:proofErr w:type="gramStart"/>
      <w:r>
        <w:rPr>
          <w:rFonts w:ascii="Sylfaen" w:hAnsi="Sylfaen" w:cs="Sylfaen"/>
          <w:color w:val="000000"/>
        </w:rPr>
        <w:t>numerals )</w:t>
      </w:r>
      <w:proofErr w:type="gramEnd"/>
      <w:r>
        <w:rPr>
          <w:rFonts w:ascii="Sylfaen" w:hAnsi="Sylfaen" w:cs="Sylfaen"/>
          <w:color w:val="000000"/>
        </w:rPr>
        <w:t xml:space="preserve"> stand from the page of the header;</w:t>
      </w:r>
    </w:p>
    <w:p w14:paraId="50F49C24" w14:textId="77777777" w:rsidR="0030221F" w:rsidRPr="00481AB0" w:rsidRDefault="0030221F" w:rsidP="0030221F">
      <w:pPr>
        <w:autoSpaceDE w:val="0"/>
        <w:autoSpaceDN w:val="0"/>
        <w:adjustRightInd w:val="0"/>
        <w:jc w:val="both"/>
        <w:rPr>
          <w:rFonts w:ascii="Sylfaen" w:hAnsi="Sylfaen" w:cs="Sylfaen"/>
          <w:color w:val="000000"/>
        </w:rPr>
      </w:pPr>
      <w:r w:rsidRPr="00481AB0">
        <w:rPr>
          <w:rFonts w:ascii="Sylfaen" w:hAnsi="Sylfaen" w:cs="Sylfaen"/>
          <w:color w:val="000000"/>
        </w:rPr>
        <w:t xml:space="preserve">Abstract  </w:t>
      </w:r>
    </w:p>
    <w:p w14:paraId="5316E034" w14:textId="77777777" w:rsidR="0030221F" w:rsidRPr="00481AB0" w:rsidRDefault="0030221F" w:rsidP="0030221F">
      <w:pPr>
        <w:autoSpaceDE w:val="0"/>
        <w:autoSpaceDN w:val="0"/>
        <w:adjustRightInd w:val="0"/>
        <w:jc w:val="both"/>
        <w:rPr>
          <w:rFonts w:ascii="Sylfaen" w:hAnsi="Sylfaen" w:cs="Sylfaen"/>
          <w:color w:val="000000"/>
        </w:rPr>
      </w:pPr>
      <w:r w:rsidRPr="00481AB0">
        <w:rPr>
          <w:rFonts w:ascii="Sylfaen" w:hAnsi="Sylfaen" w:cs="Sylfaen"/>
          <w:color w:val="000000"/>
        </w:rPr>
        <w:t xml:space="preserve">The Abstract shall reflect the theme and problem, research method, objective (s), main findings, etc. of the research. The Length should not exceed 200 words. </w:t>
      </w:r>
    </w:p>
    <w:p w14:paraId="2FA3FD8A" w14:textId="77777777" w:rsidR="0030221F" w:rsidRPr="00481AB0" w:rsidRDefault="0030221F" w:rsidP="0030221F">
      <w:pPr>
        <w:autoSpaceDE w:val="0"/>
        <w:autoSpaceDN w:val="0"/>
        <w:adjustRightInd w:val="0"/>
        <w:spacing w:line="276" w:lineRule="auto"/>
        <w:jc w:val="both"/>
      </w:pPr>
    </w:p>
    <w:p w14:paraId="41425805" w14:textId="77777777" w:rsidR="0030221F" w:rsidRPr="00481AB0" w:rsidRDefault="0030221F" w:rsidP="0030221F">
      <w:pPr>
        <w:autoSpaceDE w:val="0"/>
        <w:autoSpaceDN w:val="0"/>
        <w:adjustRightInd w:val="0"/>
        <w:spacing w:line="276" w:lineRule="auto"/>
        <w:jc w:val="both"/>
        <w:rPr>
          <w:rFonts w:ascii="Sylfaen" w:hAnsi="Sylfaen" w:cs="Sylfaen"/>
          <w:color w:val="000000"/>
          <w:lang w:val="ka-GE"/>
        </w:rPr>
      </w:pPr>
      <w:r w:rsidRPr="00481AB0">
        <w:rPr>
          <w:rFonts w:ascii="Sylfaen" w:hAnsi="Sylfaen" w:cs="Sylfaen"/>
          <w:color w:val="000000"/>
          <w:lang w:val="ka-GE"/>
        </w:rPr>
        <w:t>-----------------------------------------------------------------------------------------------------------------------------------------------------------------------------------------------------------------------------------------------------------------------------------------------------------------------------.</w:t>
      </w:r>
    </w:p>
    <w:p w14:paraId="29379D32" w14:textId="77777777" w:rsidR="0030221F" w:rsidRPr="00E31372" w:rsidRDefault="0030221F" w:rsidP="0030221F">
      <w:pPr>
        <w:autoSpaceDE w:val="0"/>
        <w:autoSpaceDN w:val="0"/>
        <w:adjustRightInd w:val="0"/>
        <w:spacing w:line="276" w:lineRule="auto"/>
        <w:jc w:val="both"/>
        <w:rPr>
          <w:rFonts w:ascii="Sylfaen" w:hAnsi="Sylfaen"/>
          <w:lang w:val="ka-GE"/>
        </w:rPr>
      </w:pPr>
      <w:r>
        <w:rPr>
          <w:rFonts w:ascii="Sylfaen" w:hAnsi="Sylfaen" w:cs="Sylfaen"/>
          <w:color w:val="000000"/>
        </w:rPr>
        <w:t>Key words</w:t>
      </w:r>
      <w:r w:rsidRPr="00E31372">
        <w:rPr>
          <w:rFonts w:ascii="Sylfaen" w:hAnsi="Sylfaen" w:cs="Sylfaen"/>
          <w:color w:val="000000"/>
          <w:lang w:val="ka-GE"/>
        </w:rPr>
        <w:t>: ______</w:t>
      </w:r>
      <w:proofErr w:type="gramStart"/>
      <w:r w:rsidRPr="00E31372">
        <w:rPr>
          <w:rFonts w:ascii="Sylfaen" w:hAnsi="Sylfaen" w:cs="Sylfaen"/>
          <w:color w:val="000000"/>
          <w:lang w:val="ka-GE"/>
        </w:rPr>
        <w:t>_ ,</w:t>
      </w:r>
      <w:proofErr w:type="gramEnd"/>
      <w:r w:rsidRPr="00E31372">
        <w:rPr>
          <w:rFonts w:ascii="Sylfaen" w:hAnsi="Sylfaen" w:cs="Sylfaen"/>
          <w:color w:val="000000"/>
          <w:lang w:val="ka-GE"/>
        </w:rPr>
        <w:t xml:space="preserve"> _________, _______, _______</w:t>
      </w:r>
      <w:r>
        <w:rPr>
          <w:rFonts w:ascii="Sylfaen" w:hAnsi="Sylfaen" w:cs="Sylfaen"/>
          <w:color w:val="000000"/>
          <w:lang w:val="ka-GE"/>
        </w:rPr>
        <w:t xml:space="preserve">  (</w:t>
      </w:r>
      <w:r>
        <w:rPr>
          <w:rFonts w:ascii="Sylfaen" w:hAnsi="Sylfaen" w:cs="Sylfaen"/>
          <w:color w:val="000000"/>
        </w:rPr>
        <w:t>no more than 4 words</w:t>
      </w:r>
      <w:r w:rsidRPr="00E31372">
        <w:rPr>
          <w:rFonts w:ascii="Sylfaen" w:hAnsi="Sylfaen" w:cs="Sylfaen"/>
          <w:color w:val="000000"/>
          <w:lang w:val="ka-GE"/>
        </w:rPr>
        <w:t xml:space="preserve">). </w:t>
      </w:r>
    </w:p>
    <w:p w14:paraId="559657C9" w14:textId="77777777" w:rsidR="0030221F" w:rsidRPr="003A2553" w:rsidRDefault="0030221F" w:rsidP="0030221F">
      <w:pPr>
        <w:autoSpaceDE w:val="0"/>
        <w:autoSpaceDN w:val="0"/>
        <w:adjustRightInd w:val="0"/>
        <w:spacing w:line="276" w:lineRule="auto"/>
        <w:rPr>
          <w:rFonts w:ascii="Sylfaen" w:hAnsi="Sylfaen"/>
          <w:b/>
        </w:rPr>
      </w:pPr>
      <w:r w:rsidRPr="00E31372">
        <w:rPr>
          <w:rFonts w:ascii="Sylfaen" w:hAnsi="Sylfaen"/>
          <w:b/>
          <w:lang w:val="ka-GE"/>
        </w:rPr>
        <w:br/>
      </w:r>
      <w:r>
        <w:rPr>
          <w:rFonts w:ascii="Sylfaen" w:hAnsi="Sylfaen" w:cs="Sylfaen"/>
          <w:b/>
          <w:color w:val="000000"/>
        </w:rPr>
        <w:t xml:space="preserve">The following parameters should be followed when formatting the Abstract: </w:t>
      </w:r>
    </w:p>
    <w:p w14:paraId="03B2A4F2" w14:textId="77777777" w:rsidR="0030221F" w:rsidRPr="00E31372" w:rsidRDefault="0030221F" w:rsidP="0030221F">
      <w:pPr>
        <w:autoSpaceDE w:val="0"/>
        <w:autoSpaceDN w:val="0"/>
        <w:adjustRightInd w:val="0"/>
        <w:spacing w:line="276" w:lineRule="auto"/>
        <w:jc w:val="both"/>
        <w:rPr>
          <w:rFonts w:ascii="Sylfaen" w:hAnsi="Sylfaen"/>
          <w:lang w:val="ka-GE"/>
        </w:rPr>
      </w:pPr>
      <w:r w:rsidRPr="00E31372">
        <w:rPr>
          <w:rFonts w:ascii="Sylfaen" w:hAnsi="Sylfaen" w:cs="Verdana"/>
          <w:color w:val="000000"/>
          <w:lang w:val="ka-GE"/>
        </w:rPr>
        <w:t>●</w:t>
      </w:r>
      <w:r>
        <w:rPr>
          <w:rFonts w:ascii="Sylfaen" w:hAnsi="Sylfaen" w:cs="Sylfaen"/>
          <w:color w:val="000000"/>
        </w:rPr>
        <w:t>Font</w:t>
      </w:r>
      <w:r w:rsidRPr="00E31372">
        <w:rPr>
          <w:rFonts w:ascii="Sylfaen" w:hAnsi="Sylfaen" w:cs="Sylfaen"/>
          <w:color w:val="000000"/>
          <w:lang w:val="ka-GE"/>
        </w:rPr>
        <w:t xml:space="preserve"> - </w:t>
      </w:r>
      <w:proofErr w:type="spellStart"/>
      <w:r w:rsidRPr="007039D1">
        <w:rPr>
          <w:rFonts w:ascii="Sylfaen" w:hAnsi="Sylfaen" w:cs="Sylfaen"/>
          <w:color w:val="000000"/>
          <w:lang w:val="ka-GE"/>
        </w:rPr>
        <w:t>Sylfaen</w:t>
      </w:r>
      <w:proofErr w:type="spellEnd"/>
      <w:r w:rsidRPr="007039D1">
        <w:rPr>
          <w:rFonts w:ascii="Sylfaen" w:hAnsi="Sylfaen" w:cs="Sylfaen"/>
          <w:color w:val="FF0000"/>
          <w:lang w:val="ka-GE"/>
        </w:rPr>
        <w:t>.</w:t>
      </w:r>
    </w:p>
    <w:p w14:paraId="776E931B" w14:textId="77777777" w:rsidR="0030221F" w:rsidRPr="00E31372" w:rsidRDefault="0030221F" w:rsidP="0030221F">
      <w:pPr>
        <w:autoSpaceDE w:val="0"/>
        <w:autoSpaceDN w:val="0"/>
        <w:adjustRightInd w:val="0"/>
        <w:spacing w:line="276" w:lineRule="auto"/>
        <w:jc w:val="both"/>
        <w:rPr>
          <w:rFonts w:ascii="Sylfaen" w:hAnsi="Sylfaen"/>
          <w:lang w:val="ka-GE"/>
        </w:rPr>
      </w:pPr>
      <w:r w:rsidRPr="00E31372">
        <w:rPr>
          <w:rFonts w:ascii="Sylfaen" w:hAnsi="Sylfaen" w:cs="Verdana"/>
          <w:color w:val="000000"/>
          <w:lang w:val="ka-GE"/>
        </w:rPr>
        <w:t>●</w:t>
      </w:r>
      <w:proofErr w:type="spellStart"/>
      <w:r w:rsidRPr="003A2553">
        <w:rPr>
          <w:rFonts w:ascii="Sylfaen" w:hAnsi="Sylfaen" w:cs="Verdana"/>
          <w:color w:val="000000"/>
          <w:lang w:val="ka-GE"/>
        </w:rPr>
        <w:t>Shape</w:t>
      </w:r>
      <w:proofErr w:type="spellEnd"/>
      <w:r w:rsidRPr="003A2553">
        <w:rPr>
          <w:rFonts w:ascii="Sylfaen" w:hAnsi="Sylfaen" w:cs="Verdana"/>
          <w:color w:val="000000"/>
          <w:lang w:val="ka-GE"/>
        </w:rPr>
        <w:t xml:space="preserve"> </w:t>
      </w:r>
      <w:proofErr w:type="spellStart"/>
      <w:r w:rsidRPr="003A2553">
        <w:rPr>
          <w:rFonts w:ascii="Sylfaen" w:hAnsi="Sylfaen" w:cs="Verdana"/>
          <w:color w:val="000000"/>
          <w:lang w:val="ka-GE"/>
        </w:rPr>
        <w:t>and</w:t>
      </w:r>
      <w:proofErr w:type="spellEnd"/>
      <w:r w:rsidRPr="003A2553">
        <w:rPr>
          <w:rFonts w:ascii="Sylfaen" w:hAnsi="Sylfaen" w:cs="Verdana"/>
          <w:color w:val="000000"/>
          <w:lang w:val="ka-GE"/>
        </w:rPr>
        <w:t xml:space="preserve"> </w:t>
      </w:r>
      <w:proofErr w:type="spellStart"/>
      <w:r w:rsidRPr="003A2553">
        <w:rPr>
          <w:rFonts w:ascii="Sylfaen" w:hAnsi="Sylfaen" w:cs="Verdana"/>
          <w:color w:val="000000"/>
          <w:lang w:val="ka-GE"/>
        </w:rPr>
        <w:t>size</w:t>
      </w:r>
      <w:proofErr w:type="spellEnd"/>
      <w:r w:rsidRPr="003A2553">
        <w:rPr>
          <w:rFonts w:ascii="Sylfaen" w:hAnsi="Sylfaen" w:cs="Verdana"/>
          <w:color w:val="000000"/>
          <w:lang w:val="ka-GE"/>
        </w:rPr>
        <w:t xml:space="preserve"> </w:t>
      </w:r>
      <w:proofErr w:type="spellStart"/>
      <w:r w:rsidRPr="003A2553">
        <w:rPr>
          <w:rFonts w:ascii="Sylfaen" w:hAnsi="Sylfaen" w:cs="Verdana"/>
          <w:color w:val="000000"/>
          <w:lang w:val="ka-GE"/>
        </w:rPr>
        <w:t>of</w:t>
      </w:r>
      <w:proofErr w:type="spellEnd"/>
      <w:r w:rsidRPr="003A2553">
        <w:rPr>
          <w:rFonts w:ascii="Sylfaen" w:hAnsi="Sylfaen" w:cs="Verdana"/>
          <w:color w:val="000000"/>
          <w:lang w:val="ka-GE"/>
        </w:rPr>
        <w:t xml:space="preserve"> </w:t>
      </w:r>
      <w:proofErr w:type="spellStart"/>
      <w:r w:rsidRPr="003A2553">
        <w:rPr>
          <w:rFonts w:ascii="Sylfaen" w:hAnsi="Sylfaen" w:cs="Verdana"/>
          <w:color w:val="000000"/>
          <w:lang w:val="ka-GE"/>
        </w:rPr>
        <w:t>the</w:t>
      </w:r>
      <w:proofErr w:type="spellEnd"/>
      <w:r w:rsidRPr="003A2553">
        <w:rPr>
          <w:rFonts w:ascii="Sylfaen" w:hAnsi="Sylfaen" w:cs="Verdana"/>
          <w:color w:val="000000"/>
          <w:lang w:val="ka-GE"/>
        </w:rPr>
        <w:t xml:space="preserve"> </w:t>
      </w:r>
      <w:proofErr w:type="spellStart"/>
      <w:r w:rsidRPr="003A2553">
        <w:rPr>
          <w:rFonts w:ascii="Sylfaen" w:hAnsi="Sylfaen" w:cs="Verdana"/>
          <w:color w:val="000000"/>
          <w:lang w:val="ka-GE"/>
        </w:rPr>
        <w:t>font</w:t>
      </w:r>
      <w:proofErr w:type="spellEnd"/>
      <w:r w:rsidRPr="003A2553">
        <w:rPr>
          <w:rFonts w:ascii="Sylfaen" w:hAnsi="Sylfaen" w:cs="Verdana"/>
          <w:color w:val="000000"/>
          <w:lang w:val="ka-GE"/>
        </w:rPr>
        <w:t xml:space="preserve">: Title-14; </w:t>
      </w:r>
      <w:proofErr w:type="spellStart"/>
      <w:r w:rsidRPr="003A2553">
        <w:rPr>
          <w:rFonts w:ascii="Sylfaen" w:hAnsi="Sylfaen" w:cs="Verdana"/>
          <w:color w:val="000000"/>
          <w:lang w:val="ka-GE"/>
        </w:rPr>
        <w:t>bold</w:t>
      </w:r>
      <w:proofErr w:type="spellEnd"/>
      <w:r w:rsidRPr="003A2553">
        <w:rPr>
          <w:rFonts w:ascii="Sylfaen" w:hAnsi="Sylfaen" w:cs="Verdana"/>
          <w:color w:val="000000"/>
          <w:lang w:val="ka-GE"/>
        </w:rPr>
        <w:t xml:space="preserve"> </w:t>
      </w:r>
      <w:proofErr w:type="spellStart"/>
      <w:r w:rsidRPr="003A2553">
        <w:rPr>
          <w:rFonts w:ascii="Sylfaen" w:hAnsi="Sylfaen" w:cs="Verdana"/>
          <w:color w:val="000000"/>
          <w:lang w:val="ka-GE"/>
        </w:rPr>
        <w:t>and</w:t>
      </w:r>
      <w:proofErr w:type="spellEnd"/>
      <w:r w:rsidRPr="003A2553">
        <w:rPr>
          <w:rFonts w:ascii="Sylfaen" w:hAnsi="Sylfaen" w:cs="Verdana"/>
          <w:color w:val="000000"/>
          <w:lang w:val="ka-GE"/>
        </w:rPr>
        <w:t xml:space="preserve"> </w:t>
      </w:r>
      <w:r>
        <w:rPr>
          <w:rFonts w:ascii="Sylfaen" w:hAnsi="Sylfaen" w:cs="Verdana"/>
          <w:color w:val="000000"/>
        </w:rPr>
        <w:t xml:space="preserve">non-italics; the text of the Abstract -12 and non-italics; </w:t>
      </w:r>
    </w:p>
    <w:p w14:paraId="680E5FAD" w14:textId="77777777" w:rsidR="0030221F" w:rsidRPr="003A2553" w:rsidRDefault="0030221F" w:rsidP="0030221F">
      <w:pPr>
        <w:autoSpaceDE w:val="0"/>
        <w:autoSpaceDN w:val="0"/>
        <w:adjustRightInd w:val="0"/>
        <w:spacing w:line="276" w:lineRule="auto"/>
        <w:jc w:val="both"/>
        <w:rPr>
          <w:rFonts w:ascii="Sylfaen" w:hAnsi="Sylfaen"/>
        </w:rPr>
      </w:pPr>
      <w:r w:rsidRPr="00E31372">
        <w:rPr>
          <w:rFonts w:ascii="Sylfaen" w:hAnsi="Sylfaen" w:cs="Verdana"/>
          <w:color w:val="000000"/>
          <w:lang w:val="ka-GE"/>
        </w:rPr>
        <w:t>●</w:t>
      </w:r>
      <w:proofErr w:type="spellStart"/>
      <w:r w:rsidRPr="003A2553">
        <w:rPr>
          <w:rFonts w:ascii="Sylfaen" w:hAnsi="Sylfaen" w:cs="Sylfaen"/>
          <w:lang w:val="ka-GE"/>
        </w:rPr>
        <w:t>Margins</w:t>
      </w:r>
      <w:proofErr w:type="spellEnd"/>
      <w:r w:rsidRPr="00E31372">
        <w:rPr>
          <w:rFonts w:ascii="Sylfaen" w:hAnsi="Sylfaen"/>
          <w:lang w:val="ka-GE"/>
        </w:rPr>
        <w:t xml:space="preserve">: </w:t>
      </w:r>
      <w:r w:rsidRPr="003A2553">
        <w:rPr>
          <w:rFonts w:ascii="Sylfaen" w:hAnsi="Sylfaen"/>
          <w:lang w:val="ka-GE"/>
        </w:rPr>
        <w:t xml:space="preserve">left-3 </w:t>
      </w:r>
      <w:proofErr w:type="spellStart"/>
      <w:r w:rsidRPr="003A2553">
        <w:rPr>
          <w:rFonts w:ascii="Sylfaen" w:hAnsi="Sylfaen"/>
          <w:lang w:val="ka-GE"/>
        </w:rPr>
        <w:t>cm</w:t>
      </w:r>
      <w:proofErr w:type="spellEnd"/>
      <w:r w:rsidRPr="003A2553">
        <w:rPr>
          <w:rFonts w:ascii="Sylfaen" w:hAnsi="Sylfaen"/>
          <w:lang w:val="ka-GE"/>
        </w:rPr>
        <w:t xml:space="preserve">, right-1,5 </w:t>
      </w:r>
      <w:proofErr w:type="spellStart"/>
      <w:r w:rsidRPr="003A2553">
        <w:rPr>
          <w:rFonts w:ascii="Sylfaen" w:hAnsi="Sylfaen"/>
          <w:lang w:val="ka-GE"/>
        </w:rPr>
        <w:t>cm</w:t>
      </w:r>
      <w:proofErr w:type="spellEnd"/>
      <w:r w:rsidRPr="003A2553">
        <w:rPr>
          <w:rFonts w:ascii="Sylfaen" w:hAnsi="Sylfaen"/>
          <w:lang w:val="ka-GE"/>
        </w:rPr>
        <w:t xml:space="preserve">, </w:t>
      </w:r>
      <w:r>
        <w:rPr>
          <w:rFonts w:ascii="Sylfaen" w:hAnsi="Sylfaen" w:cs="Sylfaen"/>
        </w:rPr>
        <w:t xml:space="preserve">top-2, 5 cm, bottom-2,5 cm; </w:t>
      </w:r>
    </w:p>
    <w:p w14:paraId="0A796D35" w14:textId="77777777" w:rsidR="0030221F" w:rsidRPr="00664DD7" w:rsidRDefault="0030221F" w:rsidP="0030221F">
      <w:pPr>
        <w:autoSpaceDE w:val="0"/>
        <w:autoSpaceDN w:val="0"/>
        <w:adjustRightInd w:val="0"/>
        <w:spacing w:line="276" w:lineRule="auto"/>
        <w:jc w:val="both"/>
        <w:rPr>
          <w:rFonts w:ascii="Sylfaen" w:hAnsi="Sylfaen"/>
        </w:rPr>
      </w:pPr>
      <w:r w:rsidRPr="00E31372">
        <w:rPr>
          <w:rFonts w:ascii="Sylfaen" w:hAnsi="Sylfaen" w:cs="Verdana"/>
          <w:color w:val="000000"/>
          <w:lang w:val="ka-GE"/>
        </w:rPr>
        <w:t>●</w:t>
      </w:r>
      <w:r>
        <w:rPr>
          <w:rFonts w:ascii="Sylfaen" w:hAnsi="Sylfaen" w:cs="Verdana"/>
          <w:color w:val="000000"/>
        </w:rPr>
        <w:t xml:space="preserve">No indentions for margins on the both sides; </w:t>
      </w:r>
    </w:p>
    <w:p w14:paraId="6F5F394E" w14:textId="77777777" w:rsidR="0030221F" w:rsidRPr="006A4C42" w:rsidRDefault="0030221F" w:rsidP="0030221F">
      <w:pPr>
        <w:autoSpaceDE w:val="0"/>
        <w:autoSpaceDN w:val="0"/>
        <w:adjustRightInd w:val="0"/>
        <w:spacing w:line="276" w:lineRule="auto"/>
        <w:jc w:val="both"/>
        <w:rPr>
          <w:rFonts w:ascii="Sylfaen" w:hAnsi="Sylfaen"/>
        </w:rPr>
      </w:pPr>
      <w:r w:rsidRPr="00E31372">
        <w:rPr>
          <w:rFonts w:ascii="Sylfaen" w:hAnsi="Sylfaen" w:cs="Verdana"/>
          <w:color w:val="000000"/>
          <w:lang w:val="ka-GE"/>
        </w:rPr>
        <w:t>●</w:t>
      </w:r>
      <w:r>
        <w:rPr>
          <w:rFonts w:ascii="Sylfaen" w:hAnsi="Sylfaen" w:cs="Verdana"/>
          <w:color w:val="000000"/>
        </w:rPr>
        <w:t xml:space="preserve">Space between the lines-1, 5 interval; </w:t>
      </w:r>
    </w:p>
    <w:p w14:paraId="3326683D" w14:textId="77777777" w:rsidR="0030221F" w:rsidRPr="006A4C42" w:rsidRDefault="0030221F" w:rsidP="0030221F">
      <w:pPr>
        <w:autoSpaceDE w:val="0"/>
        <w:autoSpaceDN w:val="0"/>
        <w:adjustRightInd w:val="0"/>
        <w:spacing w:line="276" w:lineRule="auto"/>
        <w:jc w:val="both"/>
        <w:rPr>
          <w:rFonts w:ascii="Sylfaen" w:hAnsi="Sylfaen"/>
        </w:rPr>
      </w:pPr>
      <w:r w:rsidRPr="00E31372">
        <w:rPr>
          <w:rFonts w:ascii="Sylfaen" w:hAnsi="Sylfaen" w:cs="Verdana"/>
          <w:color w:val="000000"/>
          <w:lang w:val="ka-GE"/>
        </w:rPr>
        <w:lastRenderedPageBreak/>
        <w:t>●</w:t>
      </w:r>
      <w:r>
        <w:rPr>
          <w:rFonts w:ascii="Sylfaen" w:hAnsi="Sylfaen" w:cs="Verdana"/>
          <w:color w:val="000000"/>
        </w:rPr>
        <w:t xml:space="preserve">Space between the Title and the text -2 lines; </w:t>
      </w:r>
    </w:p>
    <w:p w14:paraId="6379AC39" w14:textId="77777777" w:rsidR="0030221F" w:rsidRPr="00E31372" w:rsidRDefault="0030221F" w:rsidP="0030221F">
      <w:pPr>
        <w:pStyle w:val="Titleofthepaper"/>
        <w:spacing w:line="276" w:lineRule="auto"/>
        <w:jc w:val="left"/>
        <w:rPr>
          <w:rFonts w:ascii="Sylfaen" w:hAnsi="Sylfaen" w:cs="Sylfaen"/>
          <w:color w:val="000000"/>
          <w:sz w:val="24"/>
          <w:szCs w:val="24"/>
          <w:lang w:val="ka-GE"/>
        </w:rPr>
      </w:pPr>
    </w:p>
    <w:p w14:paraId="4DD0EC29" w14:textId="77777777" w:rsidR="0030221F" w:rsidRPr="006A4C42" w:rsidRDefault="0030221F" w:rsidP="0030221F">
      <w:pPr>
        <w:pStyle w:val="Titleofthepaper"/>
        <w:spacing w:line="276" w:lineRule="auto"/>
        <w:jc w:val="left"/>
        <w:rPr>
          <w:rFonts w:ascii="Sylfaen" w:hAnsi="Sylfaen" w:cs="Sylfaen"/>
          <w:b w:val="0"/>
          <w:noProof w:val="0"/>
          <w:color w:val="000000"/>
          <w:sz w:val="24"/>
          <w:szCs w:val="24"/>
          <w:lang w:val="ka-GE"/>
        </w:rPr>
      </w:pPr>
      <w:r w:rsidRPr="006A4C42">
        <w:rPr>
          <w:rFonts w:ascii="Sylfaen" w:hAnsi="Sylfaen" w:cs="Sylfaen"/>
          <w:color w:val="000000"/>
          <w:sz w:val="24"/>
          <w:szCs w:val="24"/>
          <w:lang w:val="ka-GE"/>
        </w:rPr>
        <w:t>Introduction</w:t>
      </w:r>
    </w:p>
    <w:p w14:paraId="6300B87C" w14:textId="77777777" w:rsidR="0030221F" w:rsidRPr="00E31372" w:rsidRDefault="0030221F" w:rsidP="0030221F">
      <w:pPr>
        <w:autoSpaceDE w:val="0"/>
        <w:autoSpaceDN w:val="0"/>
        <w:adjustRightInd w:val="0"/>
        <w:spacing w:line="276" w:lineRule="auto"/>
        <w:jc w:val="both"/>
        <w:rPr>
          <w:rFonts w:ascii="Sylfaen" w:hAnsi="Sylfaen" w:cs="Sylfaen"/>
          <w:color w:val="000000"/>
          <w:lang w:val="ka-GE"/>
        </w:rPr>
      </w:pPr>
      <w:proofErr w:type="spellStart"/>
      <w:r>
        <w:rPr>
          <w:rFonts w:ascii="Sylfaen" w:hAnsi="Sylfaen" w:cs="Sylfaen"/>
          <w:color w:val="000000"/>
          <w:lang w:val="ka-GE"/>
        </w:rPr>
        <w:t>The</w:t>
      </w:r>
      <w:proofErr w:type="spellEnd"/>
      <w:r>
        <w:rPr>
          <w:rFonts w:ascii="Sylfaen" w:hAnsi="Sylfaen" w:cs="Sylfaen"/>
          <w:color w:val="000000"/>
          <w:lang w:val="ka-GE"/>
        </w:rPr>
        <w:t xml:space="preserve"> </w:t>
      </w:r>
      <w:proofErr w:type="spellStart"/>
      <w:r>
        <w:rPr>
          <w:rFonts w:ascii="Sylfaen" w:hAnsi="Sylfaen" w:cs="Sylfaen"/>
          <w:color w:val="000000"/>
          <w:lang w:val="ka-GE"/>
        </w:rPr>
        <w:t>Introduction</w:t>
      </w:r>
      <w:proofErr w:type="spellEnd"/>
      <w:r>
        <w:rPr>
          <w:rFonts w:ascii="Sylfaen" w:hAnsi="Sylfaen" w:cs="Sylfaen"/>
          <w:color w:val="000000"/>
          <w:lang w:val="ka-GE"/>
        </w:rPr>
        <w:t xml:space="preserve"> </w:t>
      </w:r>
      <w:proofErr w:type="spellStart"/>
      <w:r>
        <w:rPr>
          <w:rFonts w:ascii="Sylfaen" w:hAnsi="Sylfaen" w:cs="Sylfaen"/>
          <w:color w:val="000000"/>
          <w:lang w:val="ka-GE"/>
        </w:rPr>
        <w:t>is</w:t>
      </w:r>
      <w:proofErr w:type="spellEnd"/>
      <w:r>
        <w:rPr>
          <w:rFonts w:ascii="Sylfaen" w:hAnsi="Sylfaen" w:cs="Sylfaen"/>
          <w:color w:val="000000"/>
          <w:lang w:val="ka-GE"/>
        </w:rPr>
        <w:t xml:space="preserve"> </w:t>
      </w:r>
      <w:proofErr w:type="spellStart"/>
      <w:r>
        <w:rPr>
          <w:rFonts w:ascii="Sylfaen" w:hAnsi="Sylfaen" w:cs="Sylfaen"/>
          <w:color w:val="000000"/>
          <w:lang w:val="ka-GE"/>
        </w:rPr>
        <w:t>the</w:t>
      </w:r>
      <w:proofErr w:type="spellEnd"/>
      <w:r>
        <w:rPr>
          <w:rFonts w:ascii="Sylfaen" w:hAnsi="Sylfaen" w:cs="Sylfaen"/>
          <w:color w:val="000000"/>
          <w:lang w:val="ka-GE"/>
        </w:rPr>
        <w:t xml:space="preserve"> </w:t>
      </w:r>
      <w:proofErr w:type="spellStart"/>
      <w:r>
        <w:rPr>
          <w:rFonts w:ascii="Sylfaen" w:hAnsi="Sylfaen" w:cs="Sylfaen"/>
          <w:color w:val="000000"/>
          <w:lang w:val="ka-GE"/>
        </w:rPr>
        <w:t>general</w:t>
      </w:r>
      <w:proofErr w:type="spellEnd"/>
      <w:r>
        <w:rPr>
          <w:rFonts w:ascii="Sylfaen" w:hAnsi="Sylfaen" w:cs="Sylfaen"/>
          <w:color w:val="000000"/>
          <w:lang w:val="ka-GE"/>
        </w:rPr>
        <w:t xml:space="preserve"> </w:t>
      </w:r>
      <w:proofErr w:type="spellStart"/>
      <w:r>
        <w:rPr>
          <w:rFonts w:ascii="Sylfaen" w:hAnsi="Sylfaen" w:cs="Sylfaen"/>
          <w:color w:val="000000"/>
          <w:lang w:val="ka-GE"/>
        </w:rPr>
        <w:t>overview</w:t>
      </w:r>
      <w:proofErr w:type="spellEnd"/>
      <w:r>
        <w:rPr>
          <w:rFonts w:ascii="Sylfaen" w:hAnsi="Sylfaen" w:cs="Sylfaen"/>
          <w:color w:val="000000"/>
          <w:lang w:val="ka-GE"/>
        </w:rPr>
        <w:t xml:space="preserve"> </w:t>
      </w:r>
      <w:proofErr w:type="spellStart"/>
      <w:r>
        <w:rPr>
          <w:rFonts w:ascii="Sylfaen" w:hAnsi="Sylfaen" w:cs="Sylfaen"/>
          <w:color w:val="000000"/>
          <w:lang w:val="ka-GE"/>
        </w:rPr>
        <w:t>of</w:t>
      </w:r>
      <w:proofErr w:type="spellEnd"/>
      <w:r>
        <w:rPr>
          <w:rFonts w:ascii="Sylfaen" w:hAnsi="Sylfaen" w:cs="Sylfaen"/>
          <w:color w:val="000000"/>
        </w:rPr>
        <w:t xml:space="preserve"> </w:t>
      </w:r>
      <w:proofErr w:type="spellStart"/>
      <w:r>
        <w:rPr>
          <w:rFonts w:ascii="Sylfaen" w:hAnsi="Sylfaen" w:cs="Sylfaen"/>
          <w:color w:val="000000"/>
          <w:lang w:val="ka-GE"/>
        </w:rPr>
        <w:t>the</w:t>
      </w:r>
      <w:proofErr w:type="spellEnd"/>
      <w:r>
        <w:rPr>
          <w:rFonts w:ascii="Sylfaen" w:hAnsi="Sylfaen" w:cs="Sylfaen"/>
          <w:color w:val="000000"/>
          <w:lang w:val="ka-GE"/>
        </w:rPr>
        <w:t xml:space="preserve"> </w:t>
      </w:r>
      <w:proofErr w:type="spellStart"/>
      <w:r>
        <w:rPr>
          <w:rFonts w:ascii="Sylfaen" w:hAnsi="Sylfaen" w:cs="Sylfaen"/>
          <w:color w:val="000000"/>
          <w:lang w:val="ka-GE"/>
        </w:rPr>
        <w:t>m</w:t>
      </w:r>
      <w:r w:rsidRPr="006A4C42">
        <w:rPr>
          <w:rFonts w:ascii="Sylfaen" w:hAnsi="Sylfaen" w:cs="Sylfaen"/>
          <w:color w:val="000000"/>
          <w:lang w:val="ka-GE"/>
        </w:rPr>
        <w:t>ain</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issues</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of</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the</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research</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where</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the</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actuality</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of</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the</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topic</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the</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objectives</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tasks</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and</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other</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aspects</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in</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accordance</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with</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the</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specifics</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of</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the</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research</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should</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be</w:t>
      </w:r>
      <w:proofErr w:type="spellEnd"/>
      <w:r w:rsidRPr="006A4C42">
        <w:rPr>
          <w:rFonts w:ascii="Sylfaen" w:hAnsi="Sylfaen" w:cs="Sylfaen"/>
          <w:color w:val="000000"/>
          <w:lang w:val="ka-GE"/>
        </w:rPr>
        <w:t xml:space="preserve"> </w:t>
      </w:r>
      <w:proofErr w:type="spellStart"/>
      <w:r w:rsidRPr="006A4C42">
        <w:rPr>
          <w:rFonts w:ascii="Sylfaen" w:hAnsi="Sylfaen" w:cs="Sylfaen"/>
          <w:color w:val="000000"/>
          <w:lang w:val="ka-GE"/>
        </w:rPr>
        <w:t>outlined</w:t>
      </w:r>
      <w:proofErr w:type="spellEnd"/>
      <w:r w:rsidRPr="006A4C42">
        <w:rPr>
          <w:rFonts w:ascii="Sylfaen" w:hAnsi="Sylfaen" w:cs="Sylfaen"/>
          <w:color w:val="000000"/>
          <w:lang w:val="ka-GE"/>
        </w:rPr>
        <w:t xml:space="preserve">. </w:t>
      </w:r>
    </w:p>
    <w:p w14:paraId="2DB253DA" w14:textId="77777777" w:rsidR="0030221F" w:rsidRDefault="0030221F" w:rsidP="0030221F">
      <w:pPr>
        <w:autoSpaceDE w:val="0"/>
        <w:autoSpaceDN w:val="0"/>
        <w:adjustRightInd w:val="0"/>
        <w:spacing w:line="276" w:lineRule="auto"/>
        <w:jc w:val="both"/>
        <w:rPr>
          <w:rFonts w:ascii="Sylfaen" w:hAnsi="Sylfaen" w:cs="Sylfaen"/>
          <w:b/>
          <w:color w:val="000000"/>
        </w:rPr>
      </w:pPr>
    </w:p>
    <w:p w14:paraId="2D478DC4" w14:textId="77777777" w:rsidR="0030221F" w:rsidRPr="00CB134F" w:rsidRDefault="0030221F" w:rsidP="0030221F">
      <w:pPr>
        <w:autoSpaceDE w:val="0"/>
        <w:autoSpaceDN w:val="0"/>
        <w:adjustRightInd w:val="0"/>
        <w:spacing w:line="276" w:lineRule="auto"/>
        <w:jc w:val="both"/>
        <w:rPr>
          <w:rFonts w:ascii="Sylfaen" w:hAnsi="Sylfaen" w:cs="Sylfaen"/>
          <w:b/>
          <w:color w:val="000000"/>
        </w:rPr>
      </w:pPr>
      <w:r>
        <w:rPr>
          <w:rFonts w:ascii="Sylfaen" w:hAnsi="Sylfaen" w:cs="Sylfaen"/>
          <w:b/>
          <w:color w:val="000000"/>
        </w:rPr>
        <w:t xml:space="preserve">Main Body </w:t>
      </w:r>
    </w:p>
    <w:p w14:paraId="2D165B31" w14:textId="77777777" w:rsidR="0030221F" w:rsidRPr="00907A46" w:rsidRDefault="0030221F" w:rsidP="0030221F">
      <w:pPr>
        <w:autoSpaceDE w:val="0"/>
        <w:autoSpaceDN w:val="0"/>
        <w:adjustRightInd w:val="0"/>
        <w:spacing w:line="276" w:lineRule="auto"/>
        <w:jc w:val="both"/>
        <w:rPr>
          <w:rFonts w:ascii="Sylfaen" w:hAnsi="Sylfaen"/>
          <w:lang w:val="ka-GE"/>
        </w:rPr>
      </w:pPr>
      <w:r>
        <w:rPr>
          <w:rFonts w:ascii="Sylfaen" w:hAnsi="Sylfaen" w:cs="Sylfaen"/>
        </w:rPr>
        <w:t xml:space="preserve">This part of the research should include the main theme and the issues of the research. </w:t>
      </w:r>
      <w:r w:rsidRPr="00CB134F">
        <w:rPr>
          <w:rFonts w:ascii="Sylfaen" w:hAnsi="Sylfaen" w:cs="Sylfaen"/>
          <w:u w:val="single"/>
        </w:rPr>
        <w:t xml:space="preserve">The Main Body of the research can be comprised of Sections and Sub-sections. </w:t>
      </w:r>
      <w:r w:rsidRPr="00CB134F">
        <w:rPr>
          <w:rFonts w:ascii="Sylfaen" w:hAnsi="Sylfaen" w:cs="Sylfaen"/>
          <w:color w:val="000000"/>
        </w:rPr>
        <w:t>The</w:t>
      </w:r>
      <w:r>
        <w:rPr>
          <w:rFonts w:ascii="Sylfaen" w:hAnsi="Sylfaen" w:cs="Sylfaen"/>
          <w:color w:val="000000"/>
        </w:rPr>
        <w:t xml:space="preserve"> </w:t>
      </w:r>
      <w:r w:rsidRPr="00CB134F">
        <w:rPr>
          <w:rFonts w:ascii="Sylfaen" w:hAnsi="Sylfaen" w:cs="Sylfaen"/>
          <w:color w:val="000000"/>
        </w:rPr>
        <w:t>Main Body</w:t>
      </w:r>
      <w:r>
        <w:rPr>
          <w:rFonts w:ascii="Sylfaen" w:hAnsi="Sylfaen" w:cs="Sylfaen"/>
          <w:color w:val="000000"/>
        </w:rPr>
        <w:t xml:space="preserve"> may also include some illustrations (tables, graphs, photos, etc.), however the small amount of these would be preferable. The illustration should have a title as well as be accompanied by the note that should be placed below the illustration. In case the illustration is of a special format file </w:t>
      </w:r>
      <w:r w:rsidRPr="00E31372">
        <w:rPr>
          <w:rFonts w:ascii="Sylfaen" w:hAnsi="Sylfaen" w:cs="Sylfaen"/>
          <w:color w:val="000000"/>
          <w:lang w:val="ka-GE"/>
        </w:rPr>
        <w:t xml:space="preserve">(JPEG </w:t>
      </w:r>
      <w:r>
        <w:rPr>
          <w:rFonts w:ascii="Sylfaen" w:hAnsi="Sylfaen" w:cs="Sylfaen"/>
          <w:color w:val="000000"/>
        </w:rPr>
        <w:t xml:space="preserve">or other), it must be presented as an annex (the length of the annex should not exceed 5 pages). </w:t>
      </w:r>
      <w:r w:rsidRPr="00E31372">
        <w:rPr>
          <w:rFonts w:ascii="Sylfaen" w:hAnsi="Sylfaen" w:cs="Sylfaen"/>
          <w:color w:val="000000"/>
          <w:lang w:val="ka-GE"/>
        </w:rPr>
        <w:t xml:space="preserve"> </w:t>
      </w:r>
    </w:p>
    <w:p w14:paraId="4DB5291D" w14:textId="77777777" w:rsidR="0030221F" w:rsidRPr="00E31372" w:rsidRDefault="0030221F" w:rsidP="0030221F">
      <w:pPr>
        <w:autoSpaceDE w:val="0"/>
        <w:autoSpaceDN w:val="0"/>
        <w:adjustRightInd w:val="0"/>
        <w:spacing w:line="276" w:lineRule="auto"/>
        <w:jc w:val="both"/>
        <w:rPr>
          <w:rFonts w:ascii="Sylfaen" w:hAnsi="Sylfaen"/>
          <w:lang w:val="ka-GE"/>
        </w:rPr>
      </w:pPr>
    </w:p>
    <w:p w14:paraId="39F70DDC" w14:textId="77777777" w:rsidR="0030221F" w:rsidRPr="00907A46" w:rsidRDefault="0030221F" w:rsidP="0030221F">
      <w:pPr>
        <w:autoSpaceDE w:val="0"/>
        <w:autoSpaceDN w:val="0"/>
        <w:adjustRightInd w:val="0"/>
        <w:spacing w:line="276" w:lineRule="auto"/>
        <w:jc w:val="both"/>
        <w:rPr>
          <w:rFonts w:ascii="Sylfaen" w:hAnsi="Sylfaen" w:cs="Sylfaen"/>
          <w:b/>
          <w:color w:val="000000"/>
          <w:lang w:val="ka-GE"/>
        </w:rPr>
      </w:pPr>
      <w:proofErr w:type="spellStart"/>
      <w:r w:rsidRPr="00907A46">
        <w:rPr>
          <w:rFonts w:ascii="Sylfaen" w:hAnsi="Sylfaen" w:cs="Sylfaen"/>
          <w:b/>
          <w:color w:val="000000"/>
          <w:lang w:val="ka-GE"/>
        </w:rPr>
        <w:t>Conclusion</w:t>
      </w:r>
      <w:proofErr w:type="spellEnd"/>
      <w:r w:rsidRPr="00907A46">
        <w:rPr>
          <w:rFonts w:ascii="Sylfaen" w:hAnsi="Sylfaen" w:cs="Sylfaen"/>
          <w:b/>
          <w:color w:val="000000"/>
          <w:lang w:val="ka-GE"/>
        </w:rPr>
        <w:t xml:space="preserve"> </w:t>
      </w:r>
    </w:p>
    <w:p w14:paraId="55DB7FF8" w14:textId="77777777" w:rsidR="0030221F" w:rsidRPr="00907A46" w:rsidRDefault="0030221F" w:rsidP="0030221F">
      <w:pPr>
        <w:autoSpaceDE w:val="0"/>
        <w:autoSpaceDN w:val="0"/>
        <w:adjustRightInd w:val="0"/>
        <w:spacing w:line="276" w:lineRule="auto"/>
        <w:jc w:val="both"/>
        <w:rPr>
          <w:rFonts w:ascii="Sylfaen" w:hAnsi="Sylfaen" w:cs="Sylfaen"/>
          <w:color w:val="000000"/>
          <w:lang w:val="ka-GE"/>
        </w:rPr>
      </w:pPr>
      <w:proofErr w:type="spellStart"/>
      <w:r w:rsidRPr="00907A46">
        <w:rPr>
          <w:rFonts w:ascii="Sylfaen" w:hAnsi="Sylfaen" w:cs="Sylfaen"/>
          <w:lang w:val="ka-GE"/>
        </w:rPr>
        <w:t>The</w:t>
      </w:r>
      <w:proofErr w:type="spellEnd"/>
      <w:r w:rsidRPr="00907A46">
        <w:rPr>
          <w:rFonts w:ascii="Sylfaen" w:hAnsi="Sylfaen" w:cs="Sylfaen"/>
          <w:lang w:val="ka-GE"/>
        </w:rPr>
        <w:t xml:space="preserve"> </w:t>
      </w:r>
      <w:proofErr w:type="spellStart"/>
      <w:r w:rsidRPr="00907A46">
        <w:rPr>
          <w:rFonts w:ascii="Sylfaen" w:hAnsi="Sylfaen" w:cs="Sylfaen"/>
          <w:lang w:val="ka-GE"/>
        </w:rPr>
        <w:t>Conclusion</w:t>
      </w:r>
      <w:proofErr w:type="spellEnd"/>
      <w:r w:rsidRPr="00907A46">
        <w:rPr>
          <w:rFonts w:ascii="Sylfaen" w:hAnsi="Sylfaen" w:cs="Sylfaen"/>
          <w:lang w:val="ka-GE"/>
        </w:rPr>
        <w:t xml:space="preserve"> </w:t>
      </w:r>
      <w:proofErr w:type="spellStart"/>
      <w:r w:rsidRPr="00907A46">
        <w:rPr>
          <w:rFonts w:ascii="Sylfaen" w:hAnsi="Sylfaen" w:cs="Sylfaen"/>
          <w:lang w:val="ka-GE"/>
        </w:rPr>
        <w:t>of</w:t>
      </w:r>
      <w:proofErr w:type="spellEnd"/>
      <w:r w:rsidRPr="00907A46">
        <w:rPr>
          <w:rFonts w:ascii="Sylfaen" w:hAnsi="Sylfaen" w:cs="Sylfaen"/>
          <w:lang w:val="ka-GE"/>
        </w:rPr>
        <w:t xml:space="preserve"> </w:t>
      </w:r>
      <w:proofErr w:type="spellStart"/>
      <w:r w:rsidRPr="00907A46">
        <w:rPr>
          <w:rFonts w:ascii="Sylfaen" w:hAnsi="Sylfaen" w:cs="Sylfaen"/>
          <w:lang w:val="ka-GE"/>
        </w:rPr>
        <w:t>the</w:t>
      </w:r>
      <w:proofErr w:type="spellEnd"/>
      <w:r w:rsidRPr="00907A46">
        <w:rPr>
          <w:rFonts w:ascii="Sylfaen" w:hAnsi="Sylfaen" w:cs="Sylfaen"/>
          <w:lang w:val="ka-GE"/>
        </w:rPr>
        <w:t xml:space="preserve"> </w:t>
      </w:r>
      <w:proofErr w:type="spellStart"/>
      <w:r w:rsidRPr="00907A46">
        <w:rPr>
          <w:rFonts w:ascii="Sylfaen" w:hAnsi="Sylfaen" w:cs="Sylfaen"/>
          <w:lang w:val="ka-GE"/>
        </w:rPr>
        <w:t>research</w:t>
      </w:r>
      <w:proofErr w:type="spellEnd"/>
      <w:r w:rsidRPr="00907A46">
        <w:rPr>
          <w:rFonts w:ascii="Sylfaen" w:hAnsi="Sylfaen" w:cs="Sylfaen"/>
          <w:lang w:val="ka-GE"/>
        </w:rPr>
        <w:t xml:space="preserve"> </w:t>
      </w:r>
      <w:proofErr w:type="spellStart"/>
      <w:r w:rsidRPr="00907A46">
        <w:rPr>
          <w:rFonts w:ascii="Sylfaen" w:hAnsi="Sylfaen" w:cs="Sylfaen"/>
          <w:lang w:val="ka-GE"/>
        </w:rPr>
        <w:t>should</w:t>
      </w:r>
      <w:proofErr w:type="spellEnd"/>
      <w:r w:rsidRPr="00907A46">
        <w:rPr>
          <w:rFonts w:ascii="Sylfaen" w:hAnsi="Sylfaen" w:cs="Sylfaen"/>
          <w:lang w:val="ka-GE"/>
        </w:rPr>
        <w:t xml:space="preserve"> </w:t>
      </w:r>
      <w:proofErr w:type="spellStart"/>
      <w:r w:rsidRPr="00907A46">
        <w:rPr>
          <w:rFonts w:ascii="Sylfaen" w:hAnsi="Sylfaen" w:cs="Sylfaen"/>
          <w:lang w:val="ka-GE"/>
        </w:rPr>
        <w:t>give</w:t>
      </w:r>
      <w:proofErr w:type="spellEnd"/>
      <w:r w:rsidRPr="00907A46">
        <w:rPr>
          <w:rFonts w:ascii="Sylfaen" w:hAnsi="Sylfaen" w:cs="Sylfaen"/>
          <w:lang w:val="ka-GE"/>
        </w:rPr>
        <w:t xml:space="preserve"> </w:t>
      </w:r>
      <w:proofErr w:type="spellStart"/>
      <w:r w:rsidRPr="00907A46">
        <w:rPr>
          <w:rFonts w:ascii="Sylfaen" w:hAnsi="Sylfaen" w:cs="Sylfaen"/>
          <w:lang w:val="ka-GE"/>
        </w:rPr>
        <w:t>the</w:t>
      </w:r>
      <w:proofErr w:type="spellEnd"/>
      <w:r w:rsidRPr="00907A46">
        <w:rPr>
          <w:rFonts w:ascii="Sylfaen" w:hAnsi="Sylfaen" w:cs="Sylfaen"/>
          <w:lang w:val="ka-GE"/>
        </w:rPr>
        <w:t xml:space="preserve"> </w:t>
      </w:r>
      <w:proofErr w:type="spellStart"/>
      <w:r w:rsidRPr="00907A46">
        <w:rPr>
          <w:rFonts w:ascii="Sylfaen" w:hAnsi="Sylfaen" w:cs="Sylfaen"/>
          <w:lang w:val="ka-GE"/>
        </w:rPr>
        <w:t>summary</w:t>
      </w:r>
      <w:proofErr w:type="spellEnd"/>
      <w:r w:rsidRPr="00907A46">
        <w:rPr>
          <w:rFonts w:ascii="Sylfaen" w:hAnsi="Sylfaen" w:cs="Sylfaen"/>
          <w:lang w:val="ka-GE"/>
        </w:rPr>
        <w:t xml:space="preserve"> </w:t>
      </w:r>
      <w:proofErr w:type="spellStart"/>
      <w:r w:rsidRPr="00907A46">
        <w:rPr>
          <w:rFonts w:ascii="Sylfaen" w:hAnsi="Sylfaen" w:cs="Sylfaen"/>
          <w:lang w:val="ka-GE"/>
        </w:rPr>
        <w:t>of</w:t>
      </w:r>
      <w:proofErr w:type="spellEnd"/>
      <w:r w:rsidRPr="00907A46">
        <w:rPr>
          <w:rFonts w:ascii="Sylfaen" w:hAnsi="Sylfaen" w:cs="Sylfaen"/>
          <w:lang w:val="ka-GE"/>
        </w:rPr>
        <w:t xml:space="preserve"> </w:t>
      </w:r>
      <w:proofErr w:type="spellStart"/>
      <w:r w:rsidRPr="00907A46">
        <w:rPr>
          <w:rFonts w:ascii="Sylfaen" w:hAnsi="Sylfaen" w:cs="Sylfaen"/>
          <w:lang w:val="ka-GE"/>
        </w:rPr>
        <w:t>the</w:t>
      </w:r>
      <w:proofErr w:type="spellEnd"/>
      <w:r w:rsidRPr="00907A46">
        <w:rPr>
          <w:rFonts w:ascii="Sylfaen" w:hAnsi="Sylfaen" w:cs="Sylfaen"/>
          <w:lang w:val="ka-GE"/>
        </w:rPr>
        <w:t xml:space="preserve"> </w:t>
      </w:r>
      <w:proofErr w:type="spellStart"/>
      <w:r w:rsidRPr="00907A46">
        <w:rPr>
          <w:rFonts w:ascii="Sylfaen" w:hAnsi="Sylfaen" w:cs="Sylfaen"/>
          <w:lang w:val="ka-GE"/>
        </w:rPr>
        <w:t>issues</w:t>
      </w:r>
      <w:proofErr w:type="spellEnd"/>
      <w:r w:rsidRPr="00907A46">
        <w:rPr>
          <w:rFonts w:ascii="Sylfaen" w:hAnsi="Sylfaen" w:cs="Sylfaen"/>
          <w:lang w:val="ka-GE"/>
        </w:rPr>
        <w:t xml:space="preserve"> </w:t>
      </w:r>
      <w:proofErr w:type="spellStart"/>
      <w:r w:rsidRPr="00907A46">
        <w:rPr>
          <w:rFonts w:ascii="Sylfaen" w:hAnsi="Sylfaen" w:cs="Sylfaen"/>
          <w:lang w:val="ka-GE"/>
        </w:rPr>
        <w:t>state</w:t>
      </w:r>
      <w:r>
        <w:rPr>
          <w:rFonts w:ascii="Sylfaen" w:hAnsi="Sylfaen" w:cs="Sylfaen"/>
          <w:lang w:val="ka-GE"/>
        </w:rPr>
        <w:t>d</w:t>
      </w:r>
      <w:proofErr w:type="spellEnd"/>
      <w:r>
        <w:rPr>
          <w:rFonts w:ascii="Sylfaen" w:hAnsi="Sylfaen" w:cs="Sylfaen"/>
          <w:lang w:val="ka-GE"/>
        </w:rPr>
        <w:t xml:space="preserve"> </w:t>
      </w:r>
      <w:proofErr w:type="spellStart"/>
      <w:r>
        <w:rPr>
          <w:rFonts w:ascii="Sylfaen" w:hAnsi="Sylfaen" w:cs="Sylfaen"/>
          <w:lang w:val="ka-GE"/>
        </w:rPr>
        <w:t>and</w:t>
      </w:r>
      <w:proofErr w:type="spellEnd"/>
      <w:r>
        <w:rPr>
          <w:rFonts w:ascii="Sylfaen" w:hAnsi="Sylfaen" w:cs="Sylfaen"/>
          <w:lang w:val="ka-GE"/>
        </w:rPr>
        <w:t xml:space="preserve"> </w:t>
      </w:r>
      <w:proofErr w:type="spellStart"/>
      <w:r>
        <w:rPr>
          <w:rFonts w:ascii="Sylfaen" w:hAnsi="Sylfaen" w:cs="Sylfaen"/>
          <w:lang w:val="ka-GE"/>
        </w:rPr>
        <w:t>demonstrated</w:t>
      </w:r>
      <w:proofErr w:type="spellEnd"/>
      <w:r>
        <w:rPr>
          <w:rFonts w:ascii="Sylfaen" w:hAnsi="Sylfaen" w:cs="Sylfaen"/>
          <w:lang w:val="ka-GE"/>
        </w:rPr>
        <w:t xml:space="preserve"> </w:t>
      </w:r>
      <w:proofErr w:type="spellStart"/>
      <w:r>
        <w:rPr>
          <w:rFonts w:ascii="Sylfaen" w:hAnsi="Sylfaen" w:cs="Sylfaen"/>
          <w:lang w:val="ka-GE"/>
        </w:rPr>
        <w:t>before</w:t>
      </w:r>
      <w:proofErr w:type="spellEnd"/>
      <w:r>
        <w:rPr>
          <w:rFonts w:ascii="Sylfaen" w:hAnsi="Sylfaen" w:cs="Sylfaen"/>
          <w:lang w:val="ka-GE"/>
        </w:rPr>
        <w:t xml:space="preserve">, </w:t>
      </w:r>
      <w:proofErr w:type="spellStart"/>
      <w:r>
        <w:rPr>
          <w:rFonts w:ascii="Sylfaen" w:hAnsi="Sylfaen" w:cs="Sylfaen"/>
          <w:lang w:val="ka-GE"/>
        </w:rPr>
        <w:t>the</w:t>
      </w:r>
      <w:proofErr w:type="spellEnd"/>
      <w:r>
        <w:rPr>
          <w:rFonts w:ascii="Sylfaen" w:hAnsi="Sylfaen" w:cs="Sylfaen"/>
          <w:lang w:val="ka-GE"/>
        </w:rPr>
        <w:t xml:space="preserve"> </w:t>
      </w:r>
      <w:proofErr w:type="spellStart"/>
      <w:r>
        <w:rPr>
          <w:rFonts w:ascii="Sylfaen" w:hAnsi="Sylfaen" w:cs="Sylfaen"/>
          <w:lang w:val="ka-GE"/>
        </w:rPr>
        <w:t>obstacles</w:t>
      </w:r>
      <w:proofErr w:type="spellEnd"/>
      <w:r>
        <w:rPr>
          <w:rFonts w:ascii="Sylfaen" w:hAnsi="Sylfaen" w:cs="Sylfaen"/>
          <w:lang w:val="ka-GE"/>
        </w:rPr>
        <w:t xml:space="preserve"> </w:t>
      </w:r>
      <w:proofErr w:type="spellStart"/>
      <w:r>
        <w:rPr>
          <w:rFonts w:ascii="Sylfaen" w:hAnsi="Sylfaen" w:cs="Sylfaen"/>
          <w:lang w:val="ka-GE"/>
        </w:rPr>
        <w:t>of</w:t>
      </w:r>
      <w:proofErr w:type="spellEnd"/>
      <w:r>
        <w:rPr>
          <w:rFonts w:ascii="Sylfaen" w:hAnsi="Sylfaen" w:cs="Sylfaen"/>
          <w:lang w:val="ka-GE"/>
        </w:rPr>
        <w:t xml:space="preserve"> </w:t>
      </w:r>
      <w:proofErr w:type="spellStart"/>
      <w:r>
        <w:rPr>
          <w:rFonts w:ascii="Sylfaen" w:hAnsi="Sylfaen" w:cs="Sylfaen"/>
          <w:lang w:val="ka-GE"/>
        </w:rPr>
        <w:t>the</w:t>
      </w:r>
      <w:proofErr w:type="spellEnd"/>
      <w:r>
        <w:rPr>
          <w:rFonts w:ascii="Sylfaen" w:hAnsi="Sylfaen" w:cs="Sylfaen"/>
          <w:lang w:val="ka-GE"/>
        </w:rPr>
        <w:t xml:space="preserve"> </w:t>
      </w:r>
      <w:proofErr w:type="spellStart"/>
      <w:r>
        <w:rPr>
          <w:rFonts w:ascii="Sylfaen" w:hAnsi="Sylfaen" w:cs="Sylfaen"/>
          <w:lang w:val="ka-GE"/>
        </w:rPr>
        <w:t>research</w:t>
      </w:r>
      <w:proofErr w:type="spellEnd"/>
      <w:r>
        <w:rPr>
          <w:rFonts w:ascii="Sylfaen" w:hAnsi="Sylfaen" w:cs="Sylfaen"/>
          <w:lang w:val="ka-GE"/>
        </w:rPr>
        <w:t xml:space="preserve"> </w:t>
      </w:r>
      <w:proofErr w:type="spellStart"/>
      <w:r>
        <w:rPr>
          <w:rFonts w:ascii="Sylfaen" w:hAnsi="Sylfaen" w:cs="Sylfaen"/>
          <w:lang w:val="ka-GE"/>
        </w:rPr>
        <w:t>process</w:t>
      </w:r>
      <w:proofErr w:type="spellEnd"/>
      <w:r>
        <w:rPr>
          <w:rFonts w:ascii="Sylfaen" w:hAnsi="Sylfaen" w:cs="Sylfaen"/>
          <w:lang w:val="ka-GE"/>
        </w:rPr>
        <w:t xml:space="preserve"> </w:t>
      </w:r>
      <w:proofErr w:type="spellStart"/>
      <w:r>
        <w:rPr>
          <w:rFonts w:ascii="Sylfaen" w:hAnsi="Sylfaen" w:cs="Sylfaen"/>
          <w:lang w:val="ka-GE"/>
        </w:rPr>
        <w:t>and</w:t>
      </w:r>
      <w:proofErr w:type="spellEnd"/>
      <w:r>
        <w:rPr>
          <w:rFonts w:ascii="Sylfaen" w:hAnsi="Sylfaen" w:cs="Sylfaen"/>
          <w:lang w:val="ka-GE"/>
        </w:rPr>
        <w:t xml:space="preserve"> </w:t>
      </w:r>
      <w:proofErr w:type="spellStart"/>
      <w:r>
        <w:rPr>
          <w:rFonts w:ascii="Sylfaen" w:hAnsi="Sylfaen" w:cs="Sylfaen"/>
          <w:lang w:val="ka-GE"/>
        </w:rPr>
        <w:t>the</w:t>
      </w:r>
      <w:proofErr w:type="spellEnd"/>
      <w:r>
        <w:rPr>
          <w:rFonts w:ascii="Sylfaen" w:hAnsi="Sylfaen" w:cs="Sylfaen"/>
          <w:lang w:val="ka-GE"/>
        </w:rPr>
        <w:t xml:space="preserve"> </w:t>
      </w:r>
      <w:proofErr w:type="spellStart"/>
      <w:r>
        <w:rPr>
          <w:rFonts w:ascii="Sylfaen" w:hAnsi="Sylfaen" w:cs="Sylfaen"/>
          <w:lang w:val="ka-GE"/>
        </w:rPr>
        <w:t>definition</w:t>
      </w:r>
      <w:proofErr w:type="spellEnd"/>
      <w:r>
        <w:rPr>
          <w:rFonts w:ascii="Sylfaen" w:hAnsi="Sylfaen" w:cs="Sylfaen"/>
          <w:lang w:val="ka-GE"/>
        </w:rPr>
        <w:t xml:space="preserve"> </w:t>
      </w:r>
      <w:proofErr w:type="spellStart"/>
      <w:r>
        <w:rPr>
          <w:rFonts w:ascii="Sylfaen" w:hAnsi="Sylfaen" w:cs="Sylfaen"/>
          <w:lang w:val="ka-GE"/>
        </w:rPr>
        <w:t>of</w:t>
      </w:r>
      <w:proofErr w:type="spellEnd"/>
      <w:r>
        <w:rPr>
          <w:rFonts w:ascii="Sylfaen" w:hAnsi="Sylfaen" w:cs="Sylfaen"/>
          <w:lang w:val="ka-GE"/>
        </w:rPr>
        <w:t xml:space="preserve"> </w:t>
      </w:r>
      <w:proofErr w:type="spellStart"/>
      <w:r>
        <w:rPr>
          <w:rFonts w:ascii="Sylfaen" w:hAnsi="Sylfaen" w:cs="Sylfaen"/>
          <w:lang w:val="ka-GE"/>
        </w:rPr>
        <w:t>the</w:t>
      </w:r>
      <w:proofErr w:type="spellEnd"/>
      <w:r>
        <w:rPr>
          <w:rFonts w:ascii="Sylfaen" w:hAnsi="Sylfaen" w:cs="Sylfaen"/>
          <w:lang w:val="ka-GE"/>
        </w:rPr>
        <w:t xml:space="preserve"> </w:t>
      </w:r>
      <w:proofErr w:type="spellStart"/>
      <w:r>
        <w:rPr>
          <w:rFonts w:ascii="Sylfaen" w:hAnsi="Sylfaen" w:cs="Sylfaen"/>
          <w:lang w:val="ka-GE"/>
        </w:rPr>
        <w:t>new</w:t>
      </w:r>
      <w:proofErr w:type="spellEnd"/>
      <w:r>
        <w:rPr>
          <w:rFonts w:ascii="Sylfaen" w:hAnsi="Sylfaen" w:cs="Sylfaen"/>
          <w:lang w:val="ka-GE"/>
        </w:rPr>
        <w:t xml:space="preserve"> </w:t>
      </w:r>
      <w:proofErr w:type="spellStart"/>
      <w:r>
        <w:rPr>
          <w:rFonts w:ascii="Sylfaen" w:hAnsi="Sylfaen" w:cs="Sylfaen"/>
          <w:lang w:val="ka-GE"/>
        </w:rPr>
        <w:t>ideas</w:t>
      </w:r>
      <w:proofErr w:type="spellEnd"/>
      <w:r>
        <w:rPr>
          <w:rFonts w:ascii="Sylfaen" w:hAnsi="Sylfaen" w:cs="Sylfaen"/>
          <w:lang w:val="ka-GE"/>
        </w:rPr>
        <w:t>/</w:t>
      </w:r>
      <w:proofErr w:type="spellStart"/>
      <w:r>
        <w:rPr>
          <w:rFonts w:ascii="Sylfaen" w:hAnsi="Sylfaen" w:cs="Sylfaen"/>
          <w:lang w:val="ka-GE"/>
        </w:rPr>
        <w:t>recommendations</w:t>
      </w:r>
      <w:proofErr w:type="spellEnd"/>
      <w:r>
        <w:rPr>
          <w:rFonts w:ascii="Sylfaen" w:hAnsi="Sylfaen" w:cs="Sylfaen"/>
          <w:lang w:val="ka-GE"/>
        </w:rPr>
        <w:t>.</w:t>
      </w:r>
      <w:r w:rsidRPr="00907A46">
        <w:rPr>
          <w:rFonts w:ascii="Sylfaen" w:hAnsi="Sylfaen" w:cs="Sylfaen"/>
          <w:lang w:val="ka-GE"/>
        </w:rPr>
        <w:t xml:space="preserve"> </w:t>
      </w:r>
    </w:p>
    <w:p w14:paraId="60C93F22" w14:textId="77777777" w:rsidR="0030221F" w:rsidRDefault="0030221F" w:rsidP="0030221F">
      <w:pPr>
        <w:autoSpaceDE w:val="0"/>
        <w:autoSpaceDN w:val="0"/>
        <w:adjustRightInd w:val="0"/>
        <w:spacing w:line="276" w:lineRule="auto"/>
        <w:jc w:val="both"/>
        <w:rPr>
          <w:rFonts w:ascii="Sylfaen" w:hAnsi="Sylfaen" w:cs="Sylfaen"/>
          <w:b/>
          <w:color w:val="000000"/>
        </w:rPr>
      </w:pPr>
      <w:r w:rsidRPr="00E31372">
        <w:rPr>
          <w:rFonts w:ascii="Sylfaen" w:hAnsi="Sylfaen" w:cs="Sylfaen"/>
          <w:color w:val="000000"/>
          <w:lang w:val="ka-GE"/>
        </w:rPr>
        <w:br/>
      </w:r>
      <w:r>
        <w:rPr>
          <w:rFonts w:ascii="Sylfaen" w:hAnsi="Sylfaen" w:cs="Sylfaen"/>
          <w:b/>
          <w:color w:val="000000"/>
        </w:rPr>
        <w:t xml:space="preserve">Literature/Bibliography </w:t>
      </w:r>
    </w:p>
    <w:p w14:paraId="2387E6BA" w14:textId="77777777" w:rsidR="0030221F" w:rsidRPr="00907A46" w:rsidRDefault="0030221F" w:rsidP="0030221F">
      <w:pPr>
        <w:autoSpaceDE w:val="0"/>
        <w:autoSpaceDN w:val="0"/>
        <w:adjustRightInd w:val="0"/>
        <w:spacing w:line="276" w:lineRule="auto"/>
        <w:jc w:val="both"/>
        <w:rPr>
          <w:rFonts w:ascii="Sylfaen" w:hAnsi="Sylfaen" w:cs="Sylfaen"/>
          <w:color w:val="000000"/>
        </w:rPr>
      </w:pPr>
      <w:r>
        <w:rPr>
          <w:rFonts w:ascii="Sylfaen" w:hAnsi="Sylfaen" w:cs="Sylfaen"/>
        </w:rPr>
        <w:t xml:space="preserve">The paper should enclose the list of the literature including the sources used in the research. </w:t>
      </w:r>
    </w:p>
    <w:p w14:paraId="2FAB2C36" w14:textId="77777777" w:rsidR="0030221F" w:rsidRPr="00E31372" w:rsidRDefault="0030221F" w:rsidP="0030221F">
      <w:pPr>
        <w:autoSpaceDE w:val="0"/>
        <w:autoSpaceDN w:val="0"/>
        <w:adjustRightInd w:val="0"/>
        <w:spacing w:line="276" w:lineRule="auto"/>
        <w:jc w:val="both"/>
        <w:rPr>
          <w:rFonts w:ascii="Sylfaen" w:hAnsi="Sylfaen" w:cs="Sylfaen"/>
          <w:color w:val="000000"/>
          <w:lang w:val="ka-GE"/>
        </w:rPr>
      </w:pPr>
      <w:r>
        <w:rPr>
          <w:rFonts w:ascii="Sylfaen" w:hAnsi="Sylfaen" w:cs="Sylfaen"/>
          <w:color w:val="000000"/>
        </w:rPr>
        <w:t xml:space="preserve">For references and bibliography please follow the “N 110 Decree of the BSU </w:t>
      </w:r>
      <w:r w:rsidRPr="007039D1">
        <w:rPr>
          <w:rFonts w:ascii="Sylfaen" w:hAnsi="Sylfaen" w:cs="Sylfaen"/>
          <w:color w:val="000000"/>
        </w:rPr>
        <w:t xml:space="preserve">Academic Board, dated 30 November 2017 on Approving the Rule of Citation and </w:t>
      </w:r>
      <w:r>
        <w:rPr>
          <w:rFonts w:ascii="Sylfaen" w:hAnsi="Sylfaen" w:cs="Sylfaen"/>
          <w:color w:val="000000"/>
        </w:rPr>
        <w:t>References</w:t>
      </w:r>
      <w:r w:rsidRPr="007039D1">
        <w:rPr>
          <w:rFonts w:ascii="Sylfaen" w:hAnsi="Sylfaen" w:cs="Sylfaen"/>
          <w:color w:val="000000"/>
        </w:rPr>
        <w:t>”. The violation of the Rule is considered as plagiarism and is the subject</w:t>
      </w:r>
      <w:r>
        <w:rPr>
          <w:rFonts w:ascii="Sylfaen" w:hAnsi="Sylfaen" w:cs="Sylfaen"/>
          <w:color w:val="000000"/>
        </w:rPr>
        <w:t xml:space="preserve"> to stopping the student status. </w:t>
      </w:r>
      <w:r w:rsidRPr="00FE2585">
        <w:rPr>
          <w:rFonts w:ascii="Sylfaen" w:hAnsi="Sylfaen" w:cs="Sylfaen"/>
          <w:color w:val="000000"/>
          <w:lang w:val="ka-GE"/>
        </w:rPr>
        <w:t xml:space="preserve"> </w:t>
      </w:r>
    </w:p>
    <w:p w14:paraId="54CBE7C3" w14:textId="77777777" w:rsidR="0030221F" w:rsidRPr="00E31372" w:rsidRDefault="0030221F" w:rsidP="0030221F">
      <w:pPr>
        <w:autoSpaceDE w:val="0"/>
        <w:autoSpaceDN w:val="0"/>
        <w:adjustRightInd w:val="0"/>
        <w:spacing w:line="276" w:lineRule="auto"/>
        <w:jc w:val="both"/>
        <w:rPr>
          <w:rFonts w:ascii="Sylfaen" w:hAnsi="Sylfaen" w:cs="Sylfaen"/>
          <w:color w:val="000000"/>
          <w:lang w:val="ka-GE"/>
        </w:rPr>
      </w:pPr>
    </w:p>
    <w:p w14:paraId="2D86FD02" w14:textId="77777777" w:rsidR="0030221F" w:rsidRPr="005978E6" w:rsidRDefault="0030221F" w:rsidP="0030221F">
      <w:pPr>
        <w:autoSpaceDE w:val="0"/>
        <w:autoSpaceDN w:val="0"/>
        <w:adjustRightInd w:val="0"/>
        <w:spacing w:line="276" w:lineRule="auto"/>
        <w:jc w:val="both"/>
        <w:rPr>
          <w:rFonts w:ascii="Sylfaen" w:hAnsi="Sylfaen"/>
          <w:b/>
        </w:rPr>
      </w:pPr>
      <w:proofErr w:type="spellStart"/>
      <w:r w:rsidRPr="005978E6">
        <w:rPr>
          <w:rFonts w:ascii="Sylfaen" w:hAnsi="Sylfaen" w:cs="Sylfaen"/>
          <w:b/>
          <w:lang w:val="ka-GE"/>
        </w:rPr>
        <w:t>When</w:t>
      </w:r>
      <w:proofErr w:type="spellEnd"/>
      <w:r w:rsidRPr="005978E6">
        <w:rPr>
          <w:rFonts w:ascii="Sylfaen" w:hAnsi="Sylfaen" w:cs="Sylfaen"/>
          <w:b/>
          <w:lang w:val="ka-GE"/>
        </w:rPr>
        <w:t xml:space="preserve"> </w:t>
      </w:r>
      <w:proofErr w:type="spellStart"/>
      <w:r w:rsidRPr="005978E6">
        <w:rPr>
          <w:rFonts w:ascii="Sylfaen" w:hAnsi="Sylfaen" w:cs="Sylfaen"/>
          <w:b/>
          <w:lang w:val="ka-GE"/>
        </w:rPr>
        <w:t>setting</w:t>
      </w:r>
      <w:proofErr w:type="spellEnd"/>
      <w:r w:rsidRPr="005978E6">
        <w:rPr>
          <w:rFonts w:ascii="Sylfaen" w:hAnsi="Sylfaen" w:cs="Sylfaen"/>
          <w:b/>
          <w:lang w:val="ka-GE"/>
        </w:rPr>
        <w:t xml:space="preserve"> </w:t>
      </w:r>
      <w:proofErr w:type="spellStart"/>
      <w:r w:rsidRPr="005978E6">
        <w:rPr>
          <w:rFonts w:ascii="Sylfaen" w:hAnsi="Sylfaen" w:cs="Sylfaen"/>
          <w:b/>
          <w:lang w:val="ka-GE"/>
        </w:rPr>
        <w:t>the</w:t>
      </w:r>
      <w:proofErr w:type="spellEnd"/>
      <w:r w:rsidRPr="005978E6">
        <w:rPr>
          <w:rFonts w:ascii="Sylfaen" w:hAnsi="Sylfaen" w:cs="Sylfaen"/>
          <w:b/>
          <w:lang w:val="ka-GE"/>
        </w:rPr>
        <w:t xml:space="preserve"> </w:t>
      </w:r>
      <w:proofErr w:type="spellStart"/>
      <w:r w:rsidRPr="005978E6">
        <w:rPr>
          <w:rFonts w:ascii="Sylfaen" w:hAnsi="Sylfaen" w:cs="Sylfaen"/>
          <w:b/>
          <w:lang w:val="ka-GE"/>
        </w:rPr>
        <w:t>text</w:t>
      </w:r>
      <w:proofErr w:type="spellEnd"/>
      <w:r w:rsidRPr="005978E6">
        <w:rPr>
          <w:rFonts w:ascii="Sylfaen" w:hAnsi="Sylfaen" w:cs="Sylfaen"/>
          <w:b/>
          <w:lang w:val="ka-GE"/>
        </w:rPr>
        <w:t xml:space="preserve"> </w:t>
      </w:r>
      <w:proofErr w:type="spellStart"/>
      <w:r w:rsidRPr="005978E6">
        <w:rPr>
          <w:rFonts w:ascii="Sylfaen" w:hAnsi="Sylfaen" w:cs="Sylfaen"/>
          <w:b/>
          <w:lang w:val="ka-GE"/>
        </w:rPr>
        <w:t>of</w:t>
      </w:r>
      <w:proofErr w:type="spellEnd"/>
      <w:r w:rsidRPr="005978E6">
        <w:rPr>
          <w:rFonts w:ascii="Sylfaen" w:hAnsi="Sylfaen" w:cs="Sylfaen"/>
          <w:b/>
          <w:lang w:val="ka-GE"/>
        </w:rPr>
        <w:t xml:space="preserve"> </w:t>
      </w:r>
      <w:proofErr w:type="spellStart"/>
      <w:r w:rsidRPr="005978E6">
        <w:rPr>
          <w:rFonts w:ascii="Sylfaen" w:hAnsi="Sylfaen" w:cs="Sylfaen"/>
          <w:b/>
          <w:lang w:val="ka-GE"/>
        </w:rPr>
        <w:t>the</w:t>
      </w:r>
      <w:proofErr w:type="spellEnd"/>
      <w:r w:rsidRPr="005978E6">
        <w:rPr>
          <w:rFonts w:ascii="Sylfaen" w:hAnsi="Sylfaen" w:cs="Sylfaen"/>
          <w:b/>
          <w:lang w:val="ka-GE"/>
        </w:rPr>
        <w:t xml:space="preserve"> </w:t>
      </w:r>
      <w:proofErr w:type="spellStart"/>
      <w:r w:rsidRPr="005978E6">
        <w:rPr>
          <w:rFonts w:ascii="Sylfaen" w:hAnsi="Sylfaen" w:cs="Sylfaen"/>
          <w:b/>
          <w:lang w:val="ka-GE"/>
        </w:rPr>
        <w:t>paper</w:t>
      </w:r>
      <w:proofErr w:type="spellEnd"/>
      <w:r w:rsidRPr="005978E6">
        <w:rPr>
          <w:rFonts w:ascii="Sylfaen" w:hAnsi="Sylfaen" w:cs="Sylfaen"/>
          <w:b/>
          <w:lang w:val="ka-GE"/>
        </w:rPr>
        <w:t xml:space="preserve"> </w:t>
      </w:r>
      <w:proofErr w:type="spellStart"/>
      <w:r w:rsidRPr="005978E6">
        <w:rPr>
          <w:rFonts w:ascii="Sylfaen" w:hAnsi="Sylfaen" w:cs="Sylfaen"/>
          <w:b/>
          <w:lang w:val="ka-GE"/>
        </w:rPr>
        <w:t>please</w:t>
      </w:r>
      <w:proofErr w:type="spellEnd"/>
      <w:r w:rsidRPr="005978E6">
        <w:rPr>
          <w:rFonts w:ascii="Sylfaen" w:hAnsi="Sylfaen" w:cs="Sylfaen"/>
          <w:b/>
          <w:lang w:val="ka-GE"/>
        </w:rPr>
        <w:t xml:space="preserve"> </w:t>
      </w:r>
      <w:proofErr w:type="spellStart"/>
      <w:r w:rsidRPr="005978E6">
        <w:rPr>
          <w:rFonts w:ascii="Sylfaen" w:hAnsi="Sylfaen" w:cs="Sylfaen"/>
          <w:b/>
          <w:lang w:val="ka-GE"/>
        </w:rPr>
        <w:t>consider</w:t>
      </w:r>
      <w:proofErr w:type="spellEnd"/>
      <w:r w:rsidRPr="005978E6">
        <w:rPr>
          <w:rFonts w:ascii="Sylfaen" w:hAnsi="Sylfaen" w:cs="Sylfaen"/>
          <w:b/>
          <w:lang w:val="ka-GE"/>
        </w:rPr>
        <w:t xml:space="preserve"> </w:t>
      </w:r>
      <w:proofErr w:type="spellStart"/>
      <w:r w:rsidRPr="005978E6">
        <w:rPr>
          <w:rFonts w:ascii="Sylfaen" w:hAnsi="Sylfaen" w:cs="Sylfaen"/>
          <w:b/>
          <w:lang w:val="ka-GE"/>
        </w:rPr>
        <w:t>the</w:t>
      </w:r>
      <w:proofErr w:type="spellEnd"/>
      <w:r w:rsidRPr="005978E6">
        <w:rPr>
          <w:rFonts w:ascii="Sylfaen" w:hAnsi="Sylfaen" w:cs="Sylfaen"/>
          <w:b/>
          <w:lang w:val="ka-GE"/>
        </w:rPr>
        <w:t xml:space="preserve"> </w:t>
      </w:r>
      <w:proofErr w:type="spellStart"/>
      <w:r w:rsidRPr="005978E6">
        <w:rPr>
          <w:rFonts w:ascii="Sylfaen" w:hAnsi="Sylfaen" w:cs="Sylfaen"/>
          <w:b/>
          <w:lang w:val="ka-GE"/>
        </w:rPr>
        <w:t>fo</w:t>
      </w:r>
      <w:r w:rsidRPr="005978E6">
        <w:rPr>
          <w:rFonts w:ascii="Sylfaen" w:hAnsi="Sylfaen" w:cs="Sylfaen"/>
          <w:b/>
        </w:rPr>
        <w:t>llowing</w:t>
      </w:r>
      <w:proofErr w:type="spellEnd"/>
      <w:r w:rsidRPr="005978E6">
        <w:rPr>
          <w:rFonts w:ascii="Sylfaen" w:hAnsi="Sylfaen" w:cs="Sylfaen"/>
          <w:b/>
          <w:lang w:val="ka-GE"/>
        </w:rPr>
        <w:t xml:space="preserve"> </w:t>
      </w:r>
      <w:proofErr w:type="spellStart"/>
      <w:r w:rsidRPr="005978E6">
        <w:rPr>
          <w:rFonts w:ascii="Sylfaen" w:hAnsi="Sylfaen" w:cs="Sylfaen"/>
          <w:b/>
          <w:lang w:val="ka-GE"/>
        </w:rPr>
        <w:t>details</w:t>
      </w:r>
      <w:proofErr w:type="spellEnd"/>
      <w:r w:rsidRPr="005978E6">
        <w:rPr>
          <w:rFonts w:ascii="Sylfaen" w:hAnsi="Sylfaen" w:cs="Sylfaen"/>
          <w:b/>
          <w:lang w:val="ka-GE"/>
        </w:rPr>
        <w:t>:</w:t>
      </w:r>
    </w:p>
    <w:p w14:paraId="2EA4EF0C" w14:textId="77777777" w:rsidR="0030221F" w:rsidRPr="005978E6" w:rsidRDefault="0030221F" w:rsidP="0030221F">
      <w:pPr>
        <w:pStyle w:val="ListParagraph"/>
        <w:numPr>
          <w:ilvl w:val="0"/>
          <w:numId w:val="2"/>
        </w:numPr>
        <w:autoSpaceDE w:val="0"/>
        <w:autoSpaceDN w:val="0"/>
        <w:adjustRightInd w:val="0"/>
        <w:jc w:val="both"/>
        <w:rPr>
          <w:rFonts w:ascii="Sylfaen" w:hAnsi="Sylfaen"/>
          <w:lang w:val="ka-GE"/>
        </w:rPr>
      </w:pPr>
      <w:r>
        <w:rPr>
          <w:rFonts w:ascii="Sylfaen" w:hAnsi="Sylfaen"/>
        </w:rPr>
        <w:t>The text should be typed</w:t>
      </w:r>
      <w:r w:rsidRPr="005978E6">
        <w:rPr>
          <w:rFonts w:ascii="Sylfaen" w:hAnsi="Sylfaen"/>
        </w:rPr>
        <w:t xml:space="preserve"> on standard A4 paper;</w:t>
      </w:r>
    </w:p>
    <w:p w14:paraId="0873777B" w14:textId="77777777" w:rsidR="0030221F" w:rsidRPr="005978E6" w:rsidRDefault="0030221F" w:rsidP="0030221F">
      <w:pPr>
        <w:pStyle w:val="ListParagraph"/>
        <w:numPr>
          <w:ilvl w:val="0"/>
          <w:numId w:val="2"/>
        </w:numPr>
        <w:autoSpaceDE w:val="0"/>
        <w:autoSpaceDN w:val="0"/>
        <w:adjustRightInd w:val="0"/>
        <w:jc w:val="both"/>
        <w:rPr>
          <w:rFonts w:ascii="Sylfaen" w:hAnsi="Sylfaen"/>
          <w:lang w:val="ka-GE"/>
        </w:rPr>
      </w:pPr>
      <w:r w:rsidRPr="005978E6">
        <w:rPr>
          <w:rFonts w:ascii="Sylfaen" w:hAnsi="Sylfaen"/>
        </w:rPr>
        <w:t>Font-</w:t>
      </w:r>
      <w:proofErr w:type="spellStart"/>
      <w:r w:rsidRPr="005978E6">
        <w:rPr>
          <w:rFonts w:ascii="Sylfaen" w:hAnsi="Sylfaen"/>
          <w:sz w:val="24"/>
          <w:szCs w:val="24"/>
          <w:lang w:val="ka-GE"/>
        </w:rPr>
        <w:t>Sylfaen</w:t>
      </w:r>
      <w:proofErr w:type="spellEnd"/>
      <w:r w:rsidRPr="005978E6">
        <w:rPr>
          <w:rFonts w:ascii="Sylfaen" w:hAnsi="Sylfaen"/>
          <w:sz w:val="24"/>
          <w:szCs w:val="24"/>
          <w:lang w:val="ka-GE"/>
        </w:rPr>
        <w:t xml:space="preserve">; </w:t>
      </w:r>
    </w:p>
    <w:p w14:paraId="50BB4E2C" w14:textId="77777777" w:rsidR="0030221F" w:rsidRPr="005978E6" w:rsidRDefault="0030221F" w:rsidP="0030221F">
      <w:pPr>
        <w:pStyle w:val="ListParagraph"/>
        <w:numPr>
          <w:ilvl w:val="0"/>
          <w:numId w:val="2"/>
        </w:numPr>
        <w:autoSpaceDE w:val="0"/>
        <w:autoSpaceDN w:val="0"/>
        <w:adjustRightInd w:val="0"/>
        <w:jc w:val="both"/>
        <w:rPr>
          <w:rFonts w:ascii="Sylfaen" w:hAnsi="Sylfaen"/>
          <w:lang w:val="ka-GE"/>
        </w:rPr>
      </w:pPr>
      <w:r w:rsidRPr="005978E6">
        <w:rPr>
          <w:rFonts w:ascii="Sylfaen" w:hAnsi="Sylfaen"/>
          <w:sz w:val="24"/>
          <w:szCs w:val="24"/>
        </w:rPr>
        <w:t>Font size-12;</w:t>
      </w:r>
    </w:p>
    <w:p w14:paraId="3CB2D96F" w14:textId="77777777" w:rsidR="0030221F" w:rsidRPr="005978E6" w:rsidRDefault="0030221F" w:rsidP="0030221F">
      <w:pPr>
        <w:pStyle w:val="ListParagraph"/>
        <w:numPr>
          <w:ilvl w:val="0"/>
          <w:numId w:val="2"/>
        </w:numPr>
        <w:autoSpaceDE w:val="0"/>
        <w:autoSpaceDN w:val="0"/>
        <w:adjustRightInd w:val="0"/>
        <w:jc w:val="both"/>
        <w:rPr>
          <w:rFonts w:ascii="Sylfaen" w:hAnsi="Sylfaen"/>
          <w:lang w:val="ka-GE"/>
        </w:rPr>
      </w:pPr>
      <w:r w:rsidRPr="005978E6">
        <w:rPr>
          <w:rFonts w:ascii="Sylfaen" w:hAnsi="Sylfaen"/>
        </w:rPr>
        <w:t xml:space="preserve">Sections/paragraphs: the first level tile-14, </w:t>
      </w:r>
      <w:proofErr w:type="gramStart"/>
      <w:r w:rsidRPr="005978E6">
        <w:rPr>
          <w:rFonts w:ascii="Sylfaen" w:hAnsi="Sylfaen"/>
        </w:rPr>
        <w:t>bold  and</w:t>
      </w:r>
      <w:proofErr w:type="gramEnd"/>
      <w:r w:rsidRPr="005978E6">
        <w:rPr>
          <w:rFonts w:ascii="Sylfaen" w:hAnsi="Sylfaen"/>
        </w:rPr>
        <w:t xml:space="preserve"> non-italics; the second level title-12, bold and italics; the third level title-12 and italics;</w:t>
      </w:r>
    </w:p>
    <w:p w14:paraId="344C3CEF" w14:textId="77777777" w:rsidR="0030221F" w:rsidRPr="005978E6" w:rsidRDefault="0030221F" w:rsidP="0030221F">
      <w:pPr>
        <w:pStyle w:val="ListParagraph"/>
        <w:numPr>
          <w:ilvl w:val="0"/>
          <w:numId w:val="2"/>
        </w:numPr>
        <w:autoSpaceDE w:val="0"/>
        <w:autoSpaceDN w:val="0"/>
        <w:adjustRightInd w:val="0"/>
        <w:jc w:val="both"/>
        <w:rPr>
          <w:rFonts w:ascii="Sylfaen" w:hAnsi="Sylfaen"/>
          <w:lang w:val="ka-GE"/>
        </w:rPr>
      </w:pPr>
      <w:r w:rsidRPr="005978E6">
        <w:rPr>
          <w:rFonts w:ascii="Sylfaen" w:hAnsi="Sylfaen"/>
        </w:rPr>
        <w:t>Footnote font size-10;</w:t>
      </w:r>
    </w:p>
    <w:p w14:paraId="6BCA6CD8" w14:textId="77777777" w:rsidR="0030221F" w:rsidRPr="005978E6" w:rsidRDefault="0030221F" w:rsidP="0030221F">
      <w:pPr>
        <w:pStyle w:val="ListParagraph"/>
        <w:numPr>
          <w:ilvl w:val="0"/>
          <w:numId w:val="2"/>
        </w:numPr>
        <w:autoSpaceDE w:val="0"/>
        <w:autoSpaceDN w:val="0"/>
        <w:adjustRightInd w:val="0"/>
        <w:jc w:val="both"/>
        <w:rPr>
          <w:rFonts w:ascii="Sylfaen" w:hAnsi="Sylfaen"/>
          <w:lang w:val="ka-GE"/>
        </w:rPr>
      </w:pPr>
      <w:r w:rsidRPr="005978E6">
        <w:rPr>
          <w:rFonts w:ascii="Sylfaen" w:hAnsi="Sylfaen"/>
        </w:rPr>
        <w:t xml:space="preserve">Space between the lines-1, 5 </w:t>
      </w:r>
      <w:proofErr w:type="gramStart"/>
      <w:r w:rsidRPr="005978E6">
        <w:rPr>
          <w:rFonts w:ascii="Sylfaen" w:hAnsi="Sylfaen"/>
        </w:rPr>
        <w:t>interval</w:t>
      </w:r>
      <w:proofErr w:type="gramEnd"/>
      <w:r w:rsidRPr="005978E6">
        <w:rPr>
          <w:rFonts w:ascii="Sylfaen" w:hAnsi="Sylfaen"/>
        </w:rPr>
        <w:t>;</w:t>
      </w:r>
    </w:p>
    <w:p w14:paraId="4FBE9A5F" w14:textId="77777777" w:rsidR="0030221F" w:rsidRPr="006467F8" w:rsidRDefault="0030221F" w:rsidP="0030221F">
      <w:pPr>
        <w:pStyle w:val="ListParagraph"/>
        <w:numPr>
          <w:ilvl w:val="0"/>
          <w:numId w:val="2"/>
        </w:numPr>
        <w:autoSpaceDE w:val="0"/>
        <w:autoSpaceDN w:val="0"/>
        <w:adjustRightInd w:val="0"/>
        <w:jc w:val="both"/>
        <w:rPr>
          <w:rFonts w:ascii="Sylfaen" w:hAnsi="Sylfaen"/>
          <w:lang w:val="ka-GE"/>
        </w:rPr>
      </w:pPr>
      <w:r>
        <w:rPr>
          <w:rFonts w:ascii="Sylfaen" w:hAnsi="Sylfaen"/>
        </w:rPr>
        <w:t>Space between the Title and the Text-2 lines;</w:t>
      </w:r>
    </w:p>
    <w:p w14:paraId="5E350ABF" w14:textId="77777777" w:rsidR="0030221F" w:rsidRPr="006467F8" w:rsidRDefault="0030221F" w:rsidP="0030221F">
      <w:pPr>
        <w:pStyle w:val="ListParagraph"/>
        <w:numPr>
          <w:ilvl w:val="0"/>
          <w:numId w:val="2"/>
        </w:numPr>
        <w:autoSpaceDE w:val="0"/>
        <w:autoSpaceDN w:val="0"/>
        <w:adjustRightInd w:val="0"/>
        <w:jc w:val="both"/>
        <w:rPr>
          <w:rFonts w:ascii="Sylfaen" w:hAnsi="Sylfaen"/>
          <w:lang w:val="ka-GE"/>
        </w:rPr>
      </w:pPr>
      <w:r>
        <w:rPr>
          <w:rFonts w:ascii="Sylfaen" w:hAnsi="Sylfaen"/>
        </w:rPr>
        <w:t>Text margins: left-3 cm, right-1.5 cm, top-2,5 cm, bottom 2, 5 cm;</w:t>
      </w:r>
    </w:p>
    <w:p w14:paraId="33EA323B" w14:textId="77777777" w:rsidR="0030221F" w:rsidRPr="006467F8" w:rsidRDefault="0030221F" w:rsidP="0030221F">
      <w:pPr>
        <w:pStyle w:val="ListParagraph"/>
        <w:numPr>
          <w:ilvl w:val="0"/>
          <w:numId w:val="2"/>
        </w:numPr>
        <w:autoSpaceDE w:val="0"/>
        <w:autoSpaceDN w:val="0"/>
        <w:adjustRightInd w:val="0"/>
        <w:jc w:val="both"/>
        <w:rPr>
          <w:rFonts w:ascii="Sylfaen" w:hAnsi="Sylfaen"/>
          <w:lang w:val="ka-GE"/>
        </w:rPr>
      </w:pPr>
      <w:r>
        <w:rPr>
          <w:rFonts w:ascii="Sylfaen" w:hAnsi="Sylfaen"/>
        </w:rPr>
        <w:t>Length of the paper-is based on the specifics of the field, however should be max. 10 and min. 5 pages;</w:t>
      </w:r>
    </w:p>
    <w:p w14:paraId="3A95CA0A" w14:textId="77777777" w:rsidR="0030221F" w:rsidRPr="006467F8" w:rsidRDefault="0030221F" w:rsidP="0030221F">
      <w:pPr>
        <w:pStyle w:val="ListParagraph"/>
        <w:numPr>
          <w:ilvl w:val="0"/>
          <w:numId w:val="2"/>
        </w:numPr>
        <w:autoSpaceDE w:val="0"/>
        <w:autoSpaceDN w:val="0"/>
        <w:adjustRightInd w:val="0"/>
        <w:jc w:val="both"/>
        <w:rPr>
          <w:rFonts w:ascii="Sylfaen" w:hAnsi="Sylfaen"/>
          <w:lang w:val="ka-GE"/>
        </w:rPr>
      </w:pPr>
      <w:r>
        <w:rPr>
          <w:rFonts w:ascii="Sylfaen" w:hAnsi="Sylfaen"/>
        </w:rPr>
        <w:t xml:space="preserve">The pages of the article are numbered with Arabic numerals (1,2,3,4, </w:t>
      </w:r>
      <w:proofErr w:type="spellStart"/>
      <w:r>
        <w:rPr>
          <w:rFonts w:ascii="Sylfaen" w:hAnsi="Sylfaen"/>
        </w:rPr>
        <w:t>etc</w:t>
      </w:r>
      <w:proofErr w:type="spellEnd"/>
      <w:r>
        <w:rPr>
          <w:rFonts w:ascii="Sylfaen" w:hAnsi="Sylfaen"/>
        </w:rPr>
        <w:t xml:space="preserve">). </w:t>
      </w:r>
    </w:p>
    <w:p w14:paraId="0AE7502D" w14:textId="77777777" w:rsidR="006E6B2A" w:rsidRDefault="006E6B2A"/>
    <w:sectPr w:rsidR="006E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5EE3"/>
    <w:multiLevelType w:val="hybridMultilevel"/>
    <w:tmpl w:val="A66C2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D4763"/>
    <w:multiLevelType w:val="hybridMultilevel"/>
    <w:tmpl w:val="788AAC74"/>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A6"/>
    <w:rsid w:val="001328E3"/>
    <w:rsid w:val="001B1866"/>
    <w:rsid w:val="0030221F"/>
    <w:rsid w:val="006E6B2A"/>
    <w:rsid w:val="008802BE"/>
    <w:rsid w:val="009711C8"/>
    <w:rsid w:val="0098375E"/>
    <w:rsid w:val="00D07AA9"/>
    <w:rsid w:val="00DB006E"/>
    <w:rsid w:val="00E42AB1"/>
    <w:rsid w:val="00FA5CA6"/>
    <w:rsid w:val="00FE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EFFA6-61D6-46A1-BCA2-85126A29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1F"/>
    <w:rPr>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21F"/>
    <w:pPr>
      <w:spacing w:after="200" w:line="276" w:lineRule="auto"/>
      <w:ind w:left="720"/>
      <w:contextualSpacing/>
    </w:pPr>
    <w:rPr>
      <w:rFonts w:asciiTheme="minorHAnsi" w:eastAsiaTheme="minorEastAsia" w:hAnsiTheme="minorHAnsi" w:cstheme="minorBidi"/>
      <w:sz w:val="22"/>
      <w:szCs w:val="22"/>
      <w:lang w:eastAsia="en-US"/>
    </w:rPr>
  </w:style>
  <w:style w:type="paragraph" w:customStyle="1" w:styleId="Titleofthepaper">
    <w:name w:val="Title of the paper"/>
    <w:rsid w:val="0030221F"/>
    <w:pPr>
      <w:jc w:val="center"/>
    </w:pPr>
    <w:rPr>
      <w:rFonts w:ascii="Arial" w:hAnsi="Arial"/>
      <w:b/>
      <w:noProof/>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dc:description/>
  <cp:lastModifiedBy>USER</cp:lastModifiedBy>
  <cp:revision>2</cp:revision>
  <dcterms:created xsi:type="dcterms:W3CDTF">2025-02-19T09:44:00Z</dcterms:created>
  <dcterms:modified xsi:type="dcterms:W3CDTF">2025-02-19T09:44:00Z</dcterms:modified>
</cp:coreProperties>
</file>